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90EB5" w14:textId="77777777" w:rsidR="001264C4" w:rsidRPr="001264C4" w:rsidRDefault="001264C4" w:rsidP="001264C4">
      <w:pPr>
        <w:pStyle w:val="Textoindependiente2"/>
        <w:spacing w:after="0" w:line="240" w:lineRule="auto"/>
        <w:contextualSpacing/>
        <w:rPr>
          <w:rFonts w:ascii="Arial" w:hAnsi="Arial" w:cs="Arial"/>
          <w:b/>
          <w:sz w:val="20"/>
          <w:szCs w:val="20"/>
        </w:rPr>
      </w:pPr>
      <w:r w:rsidRPr="001264C4">
        <w:rPr>
          <w:rFonts w:ascii="Arial" w:hAnsi="Arial" w:cs="Arial"/>
          <w:b/>
          <w:sz w:val="20"/>
          <w:szCs w:val="20"/>
        </w:rPr>
        <w:t>INTEGRANTES DEL AYUNTAMIENTO DE ATLAPEXCO, HIDALGO.</w:t>
      </w:r>
    </w:p>
    <w:p w14:paraId="17B5F7C5" w14:textId="77777777" w:rsidR="001264C4" w:rsidRDefault="001264C4" w:rsidP="001264C4">
      <w:pPr>
        <w:contextualSpacing/>
        <w:jc w:val="both"/>
        <w:rPr>
          <w:rFonts w:ascii="Arial" w:hAnsi="Arial" w:cs="Arial"/>
          <w:sz w:val="20"/>
        </w:rPr>
      </w:pPr>
    </w:p>
    <w:p w14:paraId="3AEEF504" w14:textId="3B03D5FE" w:rsidR="001264C4" w:rsidRDefault="001264C4" w:rsidP="001264C4">
      <w:pPr>
        <w:contextualSpacing/>
        <w:jc w:val="both"/>
        <w:rPr>
          <w:rFonts w:ascii="Arial" w:hAnsi="Arial" w:cs="Arial"/>
          <w:sz w:val="20"/>
        </w:rPr>
      </w:pPr>
      <w:r>
        <w:rPr>
          <w:rFonts w:ascii="Arial" w:hAnsi="Arial" w:cs="Arial"/>
          <w:sz w:val="20"/>
        </w:rPr>
        <w:t>Quien</w:t>
      </w:r>
      <w:r w:rsidRPr="00824B45">
        <w:rPr>
          <w:rFonts w:ascii="Arial" w:hAnsi="Arial" w:cs="Arial"/>
          <w:sz w:val="20"/>
        </w:rPr>
        <w:t xml:space="preserve"> suscribe, </w:t>
      </w:r>
      <w:r>
        <w:rPr>
          <w:rFonts w:ascii="Arial" w:hAnsi="Arial" w:cs="Arial"/>
          <w:sz w:val="20"/>
        </w:rPr>
        <w:t>Ing. Juan de Dios Nochebuena Hernández</w:t>
      </w:r>
      <w:r w:rsidRPr="00824B45">
        <w:rPr>
          <w:rFonts w:ascii="Arial" w:hAnsi="Arial" w:cs="Arial"/>
          <w:sz w:val="20"/>
        </w:rPr>
        <w:t xml:space="preserve">, Presidente Municipal Constitucional; con fundamento en los artículos 115 de la Constitución Política de los Estados Unidos Mexicanos; 115, 122 y 123 de la Constitución Política del Estado de Hidalgo; 1, 2, 3, 49 y 56 fracción 1, inciso b), 69, fracción III, inciso a), de la Ley Orgánica Municipal </w:t>
      </w:r>
      <w:r>
        <w:rPr>
          <w:rFonts w:ascii="Arial" w:hAnsi="Arial" w:cs="Arial"/>
          <w:sz w:val="20"/>
        </w:rPr>
        <w:t>para el Estado de Hidalgo; se pone</w:t>
      </w:r>
      <w:r w:rsidRPr="00824B45">
        <w:rPr>
          <w:rFonts w:ascii="Arial" w:hAnsi="Arial" w:cs="Arial"/>
          <w:sz w:val="20"/>
        </w:rPr>
        <w:t xml:space="preserve"> a</w:t>
      </w:r>
      <w:r>
        <w:rPr>
          <w:rFonts w:ascii="Arial" w:hAnsi="Arial" w:cs="Arial"/>
          <w:sz w:val="20"/>
        </w:rPr>
        <w:t xml:space="preserve"> la</w:t>
      </w:r>
      <w:r w:rsidRPr="00824B45">
        <w:rPr>
          <w:rFonts w:ascii="Arial" w:hAnsi="Arial" w:cs="Arial"/>
          <w:sz w:val="20"/>
        </w:rPr>
        <w:t xml:space="preserve"> consideración de este Ayuntamiento la iniciativa con proyecto de Decreto que contiene el Reg</w:t>
      </w:r>
      <w:r>
        <w:rPr>
          <w:rFonts w:ascii="Arial" w:hAnsi="Arial" w:cs="Arial"/>
          <w:sz w:val="20"/>
        </w:rPr>
        <w:t xml:space="preserve">lamento </w:t>
      </w:r>
      <w:r w:rsidR="005050E7">
        <w:rPr>
          <w:rFonts w:ascii="Arial" w:hAnsi="Arial" w:cs="Arial"/>
          <w:sz w:val="20"/>
        </w:rPr>
        <w:t xml:space="preserve">de </w:t>
      </w:r>
      <w:r w:rsidR="00CB014C">
        <w:rPr>
          <w:rFonts w:ascii="Arial" w:hAnsi="Arial" w:cs="Arial"/>
          <w:sz w:val="20"/>
        </w:rPr>
        <w:t>Parques y Jardines</w:t>
      </w:r>
      <w:r w:rsidR="005050E7">
        <w:rPr>
          <w:rFonts w:ascii="Arial" w:hAnsi="Arial" w:cs="Arial"/>
          <w:sz w:val="20"/>
        </w:rPr>
        <w:t xml:space="preserve"> </w:t>
      </w:r>
      <w:r>
        <w:rPr>
          <w:rFonts w:ascii="Arial" w:hAnsi="Arial" w:cs="Arial"/>
          <w:sz w:val="20"/>
        </w:rPr>
        <w:t xml:space="preserve">del </w:t>
      </w:r>
      <w:r w:rsidR="005050E7">
        <w:rPr>
          <w:rFonts w:ascii="Arial" w:hAnsi="Arial" w:cs="Arial"/>
          <w:sz w:val="20"/>
        </w:rPr>
        <w:t>Municipio</w:t>
      </w:r>
      <w:r>
        <w:rPr>
          <w:rFonts w:ascii="Arial" w:hAnsi="Arial" w:cs="Arial"/>
          <w:sz w:val="20"/>
        </w:rPr>
        <w:t xml:space="preserve"> </w:t>
      </w:r>
      <w:r w:rsidRPr="00824B45">
        <w:rPr>
          <w:rFonts w:ascii="Arial" w:hAnsi="Arial" w:cs="Arial"/>
          <w:sz w:val="20"/>
        </w:rPr>
        <w:t xml:space="preserve">de </w:t>
      </w:r>
      <w:r>
        <w:rPr>
          <w:rFonts w:ascii="Arial" w:hAnsi="Arial" w:cs="Arial"/>
          <w:sz w:val="20"/>
        </w:rPr>
        <w:t>Atlapexco</w:t>
      </w:r>
      <w:r w:rsidRPr="00824B45">
        <w:rPr>
          <w:rFonts w:ascii="Arial" w:hAnsi="Arial" w:cs="Arial"/>
          <w:sz w:val="20"/>
        </w:rPr>
        <w:t>, Hidalgo, bajo el tenor de l</w:t>
      </w:r>
      <w:r>
        <w:rPr>
          <w:rFonts w:ascii="Arial" w:hAnsi="Arial" w:cs="Arial"/>
          <w:sz w:val="20"/>
        </w:rPr>
        <w:t xml:space="preserve">os </w:t>
      </w:r>
      <w:r w:rsidRPr="00824B45">
        <w:rPr>
          <w:rFonts w:ascii="Arial" w:hAnsi="Arial" w:cs="Arial"/>
          <w:sz w:val="20"/>
        </w:rPr>
        <w:t>siguiente</w:t>
      </w:r>
      <w:r>
        <w:rPr>
          <w:rFonts w:ascii="Arial" w:hAnsi="Arial" w:cs="Arial"/>
          <w:sz w:val="20"/>
        </w:rPr>
        <w:t>s</w:t>
      </w:r>
      <w:r w:rsidRPr="00824B45">
        <w:rPr>
          <w:rFonts w:ascii="Arial" w:hAnsi="Arial" w:cs="Arial"/>
          <w:sz w:val="20"/>
        </w:rPr>
        <w:t>:</w:t>
      </w:r>
    </w:p>
    <w:p w14:paraId="7C3A79FC" w14:textId="77777777" w:rsidR="001264C4" w:rsidRPr="00034F15" w:rsidRDefault="001264C4" w:rsidP="001264C4">
      <w:pPr>
        <w:contextualSpacing/>
        <w:jc w:val="both"/>
        <w:rPr>
          <w:rFonts w:ascii="Arial" w:hAnsi="Arial" w:cs="Arial"/>
          <w:sz w:val="20"/>
          <w:szCs w:val="20"/>
        </w:rPr>
      </w:pPr>
    </w:p>
    <w:p w14:paraId="6A66A916" w14:textId="77777777" w:rsidR="001264C4" w:rsidRPr="00034F15" w:rsidRDefault="001264C4" w:rsidP="001264C4">
      <w:pPr>
        <w:pStyle w:val="Textoindependiente"/>
        <w:contextualSpacing/>
        <w:jc w:val="center"/>
        <w:rPr>
          <w:rFonts w:ascii="Arial" w:hAnsi="Arial" w:cs="Arial"/>
          <w:b/>
          <w:sz w:val="20"/>
          <w:szCs w:val="20"/>
        </w:rPr>
      </w:pPr>
      <w:r>
        <w:rPr>
          <w:rFonts w:ascii="Arial" w:hAnsi="Arial" w:cs="Arial"/>
          <w:b/>
          <w:sz w:val="20"/>
          <w:szCs w:val="20"/>
        </w:rPr>
        <w:t>C O N S I D E R A N D O S</w:t>
      </w:r>
    </w:p>
    <w:p w14:paraId="7F71AA99" w14:textId="77777777" w:rsidR="001264C4" w:rsidRPr="00E31C26" w:rsidRDefault="001264C4" w:rsidP="001264C4">
      <w:pPr>
        <w:contextualSpacing/>
        <w:jc w:val="both"/>
        <w:rPr>
          <w:rFonts w:ascii="Arial" w:hAnsi="Arial" w:cs="Arial"/>
          <w:sz w:val="20"/>
          <w:szCs w:val="20"/>
        </w:rPr>
      </w:pPr>
    </w:p>
    <w:p w14:paraId="46AAA837" w14:textId="77777777" w:rsidR="001264C4" w:rsidRDefault="001264C4" w:rsidP="001264C4">
      <w:pPr>
        <w:contextualSpacing/>
        <w:jc w:val="both"/>
        <w:rPr>
          <w:rFonts w:ascii="Arial" w:hAnsi="Arial" w:cs="Arial"/>
          <w:sz w:val="20"/>
          <w:szCs w:val="20"/>
        </w:rPr>
      </w:pPr>
      <w:r w:rsidRPr="00034F15">
        <w:rPr>
          <w:rFonts w:ascii="Arial" w:hAnsi="Arial" w:cs="Arial"/>
          <w:b/>
          <w:sz w:val="20"/>
          <w:szCs w:val="20"/>
        </w:rPr>
        <w:t xml:space="preserve">PRIMERO. </w:t>
      </w:r>
      <w:r w:rsidRPr="00034F15">
        <w:rPr>
          <w:rFonts w:ascii="Arial" w:hAnsi="Arial" w:cs="Arial"/>
          <w:sz w:val="20"/>
          <w:szCs w:val="20"/>
        </w:rPr>
        <w:t xml:space="preserve">Que la Constitución Política de los Estados Unidos Mexicanos en su artículo 115, fracción II, segundo párrafo, faculta a los Ayuntamientos de acuerdo con la legislación vigente en materia Municipal, a expedir los Bandos de Policía y Gobierno, así como </w:t>
      </w:r>
      <w:r w:rsidRPr="00034F15">
        <w:rPr>
          <w:rFonts w:ascii="Arial" w:hAnsi="Arial" w:cs="Arial"/>
          <w:bCs/>
          <w:sz w:val="20"/>
          <w:szCs w:val="20"/>
        </w:rPr>
        <w:t>los reglamentos</w:t>
      </w:r>
      <w:r w:rsidRPr="00034F15">
        <w:rPr>
          <w:rFonts w:ascii="Arial" w:hAnsi="Arial" w:cs="Arial"/>
          <w:sz w:val="20"/>
          <w:szCs w:val="20"/>
        </w:rPr>
        <w:t xml:space="preserve">, circulares y demás disposiciones administrativas de observancia general dentro de sus respectivas jurisdicciones. </w:t>
      </w:r>
    </w:p>
    <w:p w14:paraId="1C0430E8" w14:textId="77777777" w:rsidR="001264C4" w:rsidRPr="00034F15" w:rsidRDefault="001264C4" w:rsidP="001264C4">
      <w:pPr>
        <w:contextualSpacing/>
        <w:jc w:val="both"/>
        <w:rPr>
          <w:rFonts w:ascii="Arial" w:hAnsi="Arial" w:cs="Arial"/>
          <w:sz w:val="20"/>
          <w:szCs w:val="20"/>
        </w:rPr>
      </w:pPr>
    </w:p>
    <w:p w14:paraId="67D4EF79" w14:textId="77777777" w:rsidR="001264C4" w:rsidRPr="00034F15" w:rsidRDefault="001264C4" w:rsidP="001264C4">
      <w:pPr>
        <w:ind w:left="567" w:right="615"/>
        <w:contextualSpacing/>
        <w:jc w:val="both"/>
        <w:rPr>
          <w:rFonts w:ascii="Arial" w:hAnsi="Arial" w:cs="Arial"/>
          <w:bCs/>
          <w:i/>
          <w:sz w:val="20"/>
          <w:szCs w:val="20"/>
        </w:rPr>
      </w:pPr>
      <w:r w:rsidRPr="00034F15">
        <w:rPr>
          <w:rFonts w:ascii="Arial" w:hAnsi="Arial" w:cs="Arial"/>
          <w:bCs/>
          <w:i/>
          <w:sz w:val="20"/>
          <w:szCs w:val="20"/>
        </w:rPr>
        <w:t>II.  …</w:t>
      </w:r>
    </w:p>
    <w:p w14:paraId="6EF3E1D3" w14:textId="77777777" w:rsidR="001264C4" w:rsidRPr="00034F15" w:rsidRDefault="001264C4" w:rsidP="001264C4">
      <w:pPr>
        <w:ind w:left="567" w:right="615"/>
        <w:contextualSpacing/>
        <w:jc w:val="both"/>
        <w:rPr>
          <w:rFonts w:ascii="Arial" w:hAnsi="Arial" w:cs="Arial"/>
          <w:i/>
          <w:sz w:val="20"/>
          <w:szCs w:val="20"/>
        </w:rPr>
      </w:pPr>
      <w:r w:rsidRPr="00034F15">
        <w:rPr>
          <w:rFonts w:ascii="Arial" w:hAnsi="Arial" w:cs="Arial"/>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D2B58EF" w14:textId="77777777" w:rsidR="001264C4" w:rsidRPr="00E31C26" w:rsidRDefault="001264C4" w:rsidP="001264C4">
      <w:pPr>
        <w:pStyle w:val="Textoindependiente"/>
        <w:contextualSpacing/>
        <w:jc w:val="both"/>
        <w:rPr>
          <w:rFonts w:ascii="Arial" w:hAnsi="Arial" w:cs="Arial"/>
          <w:sz w:val="20"/>
          <w:szCs w:val="20"/>
        </w:rPr>
      </w:pPr>
    </w:p>
    <w:p w14:paraId="22FF9747" w14:textId="77777777" w:rsidR="001264C4" w:rsidRDefault="001264C4" w:rsidP="001264C4">
      <w:pPr>
        <w:pStyle w:val="Textoindependiente"/>
        <w:contextualSpacing/>
        <w:jc w:val="both"/>
        <w:rPr>
          <w:rFonts w:ascii="Arial" w:hAnsi="Arial" w:cs="Arial"/>
          <w:bCs/>
          <w:sz w:val="20"/>
          <w:szCs w:val="20"/>
        </w:rPr>
      </w:pPr>
      <w:r w:rsidRPr="00034F15">
        <w:rPr>
          <w:rFonts w:ascii="Arial" w:hAnsi="Arial" w:cs="Arial"/>
          <w:b/>
          <w:sz w:val="20"/>
          <w:szCs w:val="20"/>
        </w:rPr>
        <w:t xml:space="preserve">SEGUNDO. </w:t>
      </w:r>
      <w:r w:rsidRPr="00034F15">
        <w:rPr>
          <w:rFonts w:ascii="Arial" w:hAnsi="Arial" w:cs="Arial"/>
          <w:sz w:val="20"/>
          <w:szCs w:val="20"/>
        </w:rPr>
        <w:t>Que la Constitución Política del Estado de Hidalgo en su artículo 115, fracción II, establece que es facultad y obligación del</w:t>
      </w:r>
      <w:r w:rsidRPr="00034F15">
        <w:rPr>
          <w:rFonts w:ascii="Arial" w:hAnsi="Arial" w:cs="Arial"/>
          <w:bCs/>
          <w:sz w:val="20"/>
          <w:szCs w:val="20"/>
        </w:rPr>
        <w:t xml:space="preserve"> Ayuntamiento:</w:t>
      </w:r>
    </w:p>
    <w:p w14:paraId="425B3916" w14:textId="77777777" w:rsidR="001264C4" w:rsidRPr="00034F15" w:rsidRDefault="001264C4" w:rsidP="001264C4">
      <w:pPr>
        <w:pStyle w:val="Textoindependiente"/>
        <w:contextualSpacing/>
        <w:jc w:val="both"/>
        <w:rPr>
          <w:rFonts w:ascii="Arial" w:hAnsi="Arial" w:cs="Arial"/>
          <w:bCs/>
          <w:sz w:val="20"/>
          <w:szCs w:val="20"/>
        </w:rPr>
      </w:pPr>
    </w:p>
    <w:p w14:paraId="40A9E6F8" w14:textId="77777777" w:rsidR="001264C4" w:rsidRPr="00034F15" w:rsidRDefault="001264C4" w:rsidP="001264C4">
      <w:pPr>
        <w:pStyle w:val="Prrafodelista"/>
        <w:adjustRightInd w:val="0"/>
        <w:ind w:left="567" w:right="615"/>
        <w:jc w:val="both"/>
        <w:rPr>
          <w:rFonts w:ascii="Arial" w:hAnsi="Arial" w:cs="Arial"/>
          <w:bCs/>
          <w:i/>
          <w:sz w:val="20"/>
          <w:szCs w:val="20"/>
        </w:rPr>
      </w:pPr>
      <w:r w:rsidRPr="00034F15">
        <w:rPr>
          <w:rFonts w:ascii="Arial" w:hAnsi="Arial" w:cs="Arial"/>
          <w:bCs/>
          <w:i/>
          <w:sz w:val="20"/>
          <w:szCs w:val="20"/>
        </w:rPr>
        <w:t>“II.- Expedir y aprobar de acuerdo con las leyes que en materia municipal emita el Congreso del Estado, los bandos de policía y gobierno y los reglamentos, circulares y disposiciones administrativas de observancia general dentro de sus respectivas jurisdicciones, que organicen la administración pública municipal, regulen las materias, procedimientos, funciones y servicios públicos de competencia municipal y aseguren la participación ciudadana y vecinal, dentro de un marco de respeto a los derechos humanos”.</w:t>
      </w:r>
    </w:p>
    <w:p w14:paraId="510E9A19" w14:textId="77777777" w:rsidR="001264C4" w:rsidRPr="00E31C26" w:rsidRDefault="001264C4" w:rsidP="001264C4">
      <w:pPr>
        <w:pStyle w:val="Textoindependiente"/>
        <w:contextualSpacing/>
        <w:jc w:val="both"/>
        <w:rPr>
          <w:rFonts w:ascii="Arial" w:hAnsi="Arial" w:cs="Arial"/>
          <w:sz w:val="20"/>
          <w:szCs w:val="20"/>
        </w:rPr>
      </w:pPr>
    </w:p>
    <w:p w14:paraId="383AA166" w14:textId="77777777" w:rsidR="001264C4" w:rsidRDefault="001264C4" w:rsidP="001264C4">
      <w:pPr>
        <w:pStyle w:val="Textoindependiente"/>
        <w:contextualSpacing/>
        <w:jc w:val="both"/>
        <w:rPr>
          <w:rFonts w:ascii="Arial" w:hAnsi="Arial" w:cs="Arial"/>
          <w:sz w:val="20"/>
          <w:szCs w:val="20"/>
        </w:rPr>
      </w:pPr>
      <w:r w:rsidRPr="00034F15">
        <w:rPr>
          <w:rFonts w:ascii="Arial" w:hAnsi="Arial" w:cs="Arial"/>
          <w:b/>
          <w:sz w:val="20"/>
          <w:szCs w:val="20"/>
        </w:rPr>
        <w:t xml:space="preserve">TERCERO. </w:t>
      </w:r>
      <w:r w:rsidRPr="00034F15">
        <w:rPr>
          <w:rFonts w:ascii="Arial" w:hAnsi="Arial" w:cs="Arial"/>
          <w:sz w:val="20"/>
          <w:szCs w:val="20"/>
        </w:rPr>
        <w:t xml:space="preserve">Que el </w:t>
      </w:r>
      <w:r w:rsidRPr="00034F15">
        <w:rPr>
          <w:rFonts w:ascii="Arial" w:hAnsi="Arial" w:cs="Arial"/>
          <w:bCs/>
          <w:snapToGrid w:val="0"/>
          <w:sz w:val="20"/>
          <w:szCs w:val="20"/>
        </w:rPr>
        <w:t>artículo 7 de la</w:t>
      </w:r>
      <w:r w:rsidRPr="00034F15">
        <w:rPr>
          <w:rFonts w:ascii="Arial" w:hAnsi="Arial" w:cs="Arial"/>
          <w:sz w:val="20"/>
          <w:szCs w:val="20"/>
        </w:rPr>
        <w:t xml:space="preserve"> </w:t>
      </w:r>
      <w:r w:rsidRPr="00034F15">
        <w:rPr>
          <w:rFonts w:ascii="Arial" w:hAnsi="Arial" w:cs="Arial"/>
          <w:bCs/>
          <w:snapToGrid w:val="0"/>
          <w:sz w:val="20"/>
          <w:szCs w:val="20"/>
        </w:rPr>
        <w:t>Ley Orgánica Municipal para el Estado de Hidalgo, faculta a los a</w:t>
      </w:r>
      <w:r w:rsidRPr="00034F15">
        <w:rPr>
          <w:rFonts w:ascii="Arial" w:hAnsi="Arial" w:cs="Arial"/>
          <w:snapToGrid w:val="0"/>
          <w:sz w:val="20"/>
          <w:szCs w:val="20"/>
        </w:rPr>
        <w:t>yuntamientos</w:t>
      </w:r>
      <w:r w:rsidRPr="00034F15">
        <w:rPr>
          <w:rFonts w:ascii="Arial" w:hAnsi="Arial" w:cs="Arial"/>
          <w:sz w:val="20"/>
          <w:szCs w:val="20"/>
        </w:rPr>
        <w:t xml:space="preserve"> para aprobar y emitir sus reglamentos de observancia general dentro de su jurisdicción.</w:t>
      </w:r>
    </w:p>
    <w:p w14:paraId="3C4EAA9C" w14:textId="77777777" w:rsidR="001264C4" w:rsidRPr="00034F15" w:rsidRDefault="001264C4" w:rsidP="001264C4">
      <w:pPr>
        <w:pStyle w:val="Textoindependiente"/>
        <w:contextualSpacing/>
        <w:jc w:val="both"/>
        <w:rPr>
          <w:rFonts w:ascii="Arial" w:hAnsi="Arial" w:cs="Arial"/>
          <w:sz w:val="20"/>
          <w:szCs w:val="20"/>
        </w:rPr>
      </w:pPr>
    </w:p>
    <w:p w14:paraId="30F3F35F" w14:textId="77777777" w:rsidR="001264C4" w:rsidRPr="00034F15" w:rsidRDefault="001264C4" w:rsidP="001264C4">
      <w:pPr>
        <w:pStyle w:val="Textoindependiente"/>
        <w:ind w:left="567" w:right="615"/>
        <w:contextualSpacing/>
        <w:jc w:val="both"/>
        <w:rPr>
          <w:rFonts w:ascii="Arial" w:hAnsi="Arial" w:cs="Arial"/>
          <w:i/>
          <w:sz w:val="20"/>
          <w:szCs w:val="20"/>
        </w:rPr>
      </w:pPr>
      <w:r w:rsidRPr="00034F15">
        <w:rPr>
          <w:rFonts w:ascii="Arial" w:hAnsi="Arial" w:cs="Arial"/>
          <w:i/>
          <w:sz w:val="20"/>
          <w:szCs w:val="20"/>
        </w:rPr>
        <w:t>“Los Ayuntamientos tienen facultad para aprobar y emitir su Bando de Policía y Gobierno, reglamentos, circulares y disposiciones administrativas de observancia general dentro de su jurisdicción, que organicen la administración pública municipal, regulen las materias, procedimientos, funciones y servicios públicos de su competencia y promuevan la participación de la sociedad”.</w:t>
      </w:r>
    </w:p>
    <w:p w14:paraId="19CC4F0B" w14:textId="77777777" w:rsidR="001264C4" w:rsidRPr="00E31C26" w:rsidRDefault="001264C4" w:rsidP="001264C4">
      <w:pPr>
        <w:pStyle w:val="Textoindependiente"/>
        <w:contextualSpacing/>
        <w:jc w:val="both"/>
        <w:rPr>
          <w:rFonts w:ascii="Arial" w:hAnsi="Arial" w:cs="Arial"/>
          <w:sz w:val="20"/>
          <w:szCs w:val="20"/>
        </w:rPr>
      </w:pPr>
    </w:p>
    <w:p w14:paraId="4E011011" w14:textId="77777777" w:rsidR="001264C4" w:rsidRPr="00034F15" w:rsidRDefault="001264C4" w:rsidP="001264C4">
      <w:pPr>
        <w:pStyle w:val="Textoindependiente"/>
        <w:contextualSpacing/>
        <w:jc w:val="both"/>
        <w:rPr>
          <w:rFonts w:ascii="Arial" w:hAnsi="Arial" w:cs="Arial"/>
          <w:sz w:val="20"/>
          <w:szCs w:val="20"/>
        </w:rPr>
      </w:pPr>
      <w:r>
        <w:rPr>
          <w:rFonts w:ascii="Arial" w:hAnsi="Arial" w:cs="Arial"/>
          <w:b/>
          <w:sz w:val="20"/>
          <w:szCs w:val="20"/>
        </w:rPr>
        <w:t>CUARTO</w:t>
      </w:r>
      <w:r w:rsidRPr="00034F15">
        <w:rPr>
          <w:rFonts w:ascii="Arial" w:hAnsi="Arial" w:cs="Arial"/>
          <w:b/>
          <w:sz w:val="20"/>
          <w:szCs w:val="20"/>
        </w:rPr>
        <w:t>.</w:t>
      </w:r>
      <w:r w:rsidRPr="00034F15">
        <w:rPr>
          <w:rFonts w:ascii="Arial" w:hAnsi="Arial" w:cs="Arial"/>
          <w:sz w:val="20"/>
          <w:szCs w:val="20"/>
        </w:rPr>
        <w:t xml:space="preserve"> Que con base en el artículo </w:t>
      </w:r>
      <w:r>
        <w:rPr>
          <w:rFonts w:ascii="Arial" w:hAnsi="Arial" w:cs="Arial"/>
          <w:sz w:val="20"/>
          <w:szCs w:val="20"/>
        </w:rPr>
        <w:t>56</w:t>
      </w:r>
      <w:r w:rsidRPr="00034F15">
        <w:rPr>
          <w:rFonts w:ascii="Arial" w:hAnsi="Arial" w:cs="Arial"/>
          <w:sz w:val="20"/>
          <w:szCs w:val="20"/>
        </w:rPr>
        <w:t>, fracción I, inciso</w:t>
      </w:r>
      <w:r>
        <w:rPr>
          <w:rFonts w:ascii="Arial" w:hAnsi="Arial" w:cs="Arial"/>
          <w:sz w:val="20"/>
          <w:szCs w:val="20"/>
        </w:rPr>
        <w:t>s</w:t>
      </w:r>
      <w:r w:rsidRPr="00034F15">
        <w:rPr>
          <w:rFonts w:ascii="Arial" w:hAnsi="Arial" w:cs="Arial"/>
          <w:sz w:val="20"/>
          <w:szCs w:val="20"/>
        </w:rPr>
        <w:t xml:space="preserve"> </w:t>
      </w:r>
      <w:r>
        <w:rPr>
          <w:rFonts w:ascii="Arial" w:hAnsi="Arial" w:cs="Arial"/>
          <w:sz w:val="20"/>
          <w:szCs w:val="20"/>
        </w:rPr>
        <w:t>a), b) y c</w:t>
      </w:r>
      <w:r w:rsidRPr="00034F15">
        <w:rPr>
          <w:rFonts w:ascii="Arial" w:hAnsi="Arial" w:cs="Arial"/>
          <w:sz w:val="20"/>
          <w:szCs w:val="20"/>
        </w:rPr>
        <w:t>), de la Ley Orgánica Municipal para el Estado de Hidalgo, el Ayuntamiento de Atlapexco, resulta competente para conocer, analizar, estudiar y resolver el asunto de mérito.</w:t>
      </w:r>
    </w:p>
    <w:p w14:paraId="19D2496D" w14:textId="77777777" w:rsidR="001264C4" w:rsidRDefault="001264C4" w:rsidP="001264C4">
      <w:pPr>
        <w:pStyle w:val="Textoindependiente"/>
        <w:contextualSpacing/>
        <w:jc w:val="both"/>
        <w:rPr>
          <w:rFonts w:ascii="Arial" w:hAnsi="Arial" w:cs="Arial"/>
          <w:sz w:val="20"/>
          <w:szCs w:val="20"/>
        </w:rPr>
      </w:pPr>
    </w:p>
    <w:p w14:paraId="0A928B5C" w14:textId="0B3AA57E" w:rsidR="001264C4" w:rsidRDefault="001264C4" w:rsidP="001264C4">
      <w:pPr>
        <w:jc w:val="both"/>
        <w:rPr>
          <w:rFonts w:ascii="Arial" w:hAnsi="Arial" w:cs="Arial"/>
          <w:sz w:val="20"/>
          <w:szCs w:val="20"/>
        </w:rPr>
      </w:pPr>
      <w:r w:rsidRPr="00034F15">
        <w:rPr>
          <w:rFonts w:ascii="Arial" w:hAnsi="Arial" w:cs="Arial"/>
          <w:sz w:val="20"/>
          <w:szCs w:val="20"/>
        </w:rPr>
        <w:t xml:space="preserve">Por lo anteriormente expuesto y fundado, </w:t>
      </w:r>
      <w:r>
        <w:rPr>
          <w:rFonts w:ascii="Arial" w:hAnsi="Arial" w:cs="Arial"/>
          <w:sz w:val="20"/>
          <w:szCs w:val="20"/>
        </w:rPr>
        <w:t>me</w:t>
      </w:r>
      <w:r w:rsidRPr="00034F15">
        <w:rPr>
          <w:rFonts w:ascii="Arial" w:hAnsi="Arial" w:cs="Arial"/>
          <w:sz w:val="20"/>
          <w:szCs w:val="20"/>
        </w:rPr>
        <w:t xml:space="preserve"> permito presentar a la consideración del Pleno del Ayuntamiento de Atlapexco, el siguiente</w:t>
      </w:r>
      <w:r w:rsidR="005050E7">
        <w:rPr>
          <w:rFonts w:ascii="Arial" w:hAnsi="Arial" w:cs="Arial"/>
          <w:sz w:val="20"/>
          <w:szCs w:val="20"/>
        </w:rPr>
        <w:t xml:space="preserve"> Proyecto de:</w:t>
      </w:r>
    </w:p>
    <w:p w14:paraId="63EB857F" w14:textId="77777777" w:rsidR="005050E7" w:rsidRPr="001264C4" w:rsidRDefault="005050E7" w:rsidP="001264C4">
      <w:pPr>
        <w:jc w:val="both"/>
        <w:rPr>
          <w:rFonts w:ascii="Arial" w:hAnsi="Arial" w:cs="Arial"/>
          <w:sz w:val="20"/>
          <w:szCs w:val="20"/>
        </w:rPr>
      </w:pPr>
    </w:p>
    <w:p w14:paraId="17FEB9AE" w14:textId="287E1410" w:rsidR="00CB014C" w:rsidRPr="00AD76E3" w:rsidRDefault="00CB014C" w:rsidP="00CB014C">
      <w:pPr>
        <w:jc w:val="center"/>
        <w:rPr>
          <w:rFonts w:ascii="Arial" w:hAnsi="Arial" w:cs="Arial"/>
          <w:b/>
          <w:sz w:val="20"/>
          <w:szCs w:val="20"/>
        </w:rPr>
      </w:pPr>
      <w:r w:rsidRPr="00AD76E3">
        <w:rPr>
          <w:rFonts w:ascii="Arial" w:hAnsi="Arial" w:cs="Arial"/>
          <w:b/>
          <w:sz w:val="20"/>
          <w:szCs w:val="20"/>
        </w:rPr>
        <w:t>DECRETO QUE CREA EL REGLAMENTO</w:t>
      </w:r>
      <w:r w:rsidRPr="00AD76E3">
        <w:rPr>
          <w:rFonts w:ascii="Arial" w:hAnsi="Arial" w:cs="Arial"/>
          <w:b/>
          <w:spacing w:val="-5"/>
          <w:sz w:val="20"/>
          <w:szCs w:val="20"/>
        </w:rPr>
        <w:t xml:space="preserve"> </w:t>
      </w:r>
      <w:r w:rsidRPr="00AD76E3">
        <w:rPr>
          <w:rFonts w:ascii="Arial" w:hAnsi="Arial" w:cs="Arial"/>
          <w:b/>
          <w:sz w:val="20"/>
          <w:szCs w:val="20"/>
        </w:rPr>
        <w:t>DE</w:t>
      </w:r>
      <w:r w:rsidRPr="00AD76E3">
        <w:rPr>
          <w:rFonts w:ascii="Arial" w:hAnsi="Arial" w:cs="Arial"/>
          <w:b/>
          <w:spacing w:val="-5"/>
          <w:sz w:val="20"/>
          <w:szCs w:val="20"/>
        </w:rPr>
        <w:t xml:space="preserve"> </w:t>
      </w:r>
      <w:r w:rsidRPr="00AD76E3">
        <w:rPr>
          <w:rFonts w:ascii="Arial" w:hAnsi="Arial" w:cs="Arial"/>
          <w:b/>
          <w:sz w:val="20"/>
          <w:szCs w:val="20"/>
        </w:rPr>
        <w:t>PARQUES Y JARDINES</w:t>
      </w:r>
      <w:r w:rsidRPr="00AD76E3">
        <w:rPr>
          <w:rFonts w:ascii="Arial" w:hAnsi="Arial" w:cs="Arial"/>
          <w:b/>
          <w:spacing w:val="-4"/>
          <w:sz w:val="20"/>
          <w:szCs w:val="20"/>
        </w:rPr>
        <w:t xml:space="preserve"> </w:t>
      </w:r>
      <w:r w:rsidRPr="00AD76E3">
        <w:rPr>
          <w:rFonts w:ascii="Arial" w:hAnsi="Arial" w:cs="Arial"/>
          <w:b/>
          <w:sz w:val="20"/>
          <w:szCs w:val="20"/>
        </w:rPr>
        <w:t>DEL</w:t>
      </w:r>
      <w:r w:rsidRPr="00AD76E3">
        <w:rPr>
          <w:rFonts w:ascii="Arial" w:hAnsi="Arial" w:cs="Arial"/>
          <w:b/>
          <w:spacing w:val="-4"/>
          <w:sz w:val="20"/>
          <w:szCs w:val="20"/>
        </w:rPr>
        <w:t xml:space="preserve"> </w:t>
      </w:r>
      <w:r w:rsidRPr="00AD76E3">
        <w:rPr>
          <w:rFonts w:ascii="Arial" w:hAnsi="Arial" w:cs="Arial"/>
          <w:b/>
          <w:sz w:val="20"/>
          <w:szCs w:val="20"/>
        </w:rPr>
        <w:t>MUNICIPIO</w:t>
      </w:r>
      <w:r w:rsidRPr="00AD76E3">
        <w:rPr>
          <w:rFonts w:ascii="Arial" w:hAnsi="Arial" w:cs="Arial"/>
          <w:b/>
          <w:spacing w:val="-4"/>
          <w:sz w:val="20"/>
          <w:szCs w:val="20"/>
        </w:rPr>
        <w:t xml:space="preserve"> </w:t>
      </w:r>
      <w:r w:rsidRPr="00AD76E3">
        <w:rPr>
          <w:rFonts w:ascii="Arial" w:hAnsi="Arial" w:cs="Arial"/>
          <w:b/>
          <w:sz w:val="20"/>
          <w:szCs w:val="20"/>
        </w:rPr>
        <w:t xml:space="preserve">DE </w:t>
      </w:r>
      <w:r w:rsidR="00F463F8">
        <w:rPr>
          <w:rFonts w:ascii="Arial" w:hAnsi="Arial" w:cs="Arial"/>
          <w:b/>
          <w:spacing w:val="-2"/>
          <w:sz w:val="20"/>
          <w:szCs w:val="20"/>
        </w:rPr>
        <w:t>ATLAPEXCO, HIDALGO.</w:t>
      </w:r>
      <w:bookmarkStart w:id="0" w:name="_GoBack"/>
      <w:bookmarkEnd w:id="0"/>
    </w:p>
    <w:p w14:paraId="2226092D" w14:textId="77777777" w:rsidR="00CB014C" w:rsidRPr="00AD76E3" w:rsidRDefault="00CB014C" w:rsidP="00CB014C">
      <w:pPr>
        <w:pStyle w:val="Textoindependiente"/>
        <w:rPr>
          <w:rFonts w:ascii="Arial" w:hAnsi="Arial" w:cs="Arial"/>
          <w:sz w:val="20"/>
          <w:szCs w:val="20"/>
        </w:rPr>
      </w:pPr>
    </w:p>
    <w:p w14:paraId="283AC955" w14:textId="77777777" w:rsidR="00CB014C" w:rsidRPr="00AD76E3" w:rsidRDefault="00CB014C" w:rsidP="00CB014C">
      <w:pPr>
        <w:pStyle w:val="Ttulo1"/>
        <w:ind w:right="0"/>
        <w:rPr>
          <w:sz w:val="20"/>
          <w:szCs w:val="20"/>
        </w:rPr>
      </w:pPr>
      <w:r w:rsidRPr="00AD76E3">
        <w:rPr>
          <w:sz w:val="20"/>
          <w:szCs w:val="20"/>
        </w:rPr>
        <w:t>CAPÍTULO</w:t>
      </w:r>
      <w:r w:rsidRPr="00AD76E3">
        <w:rPr>
          <w:spacing w:val="-16"/>
          <w:sz w:val="20"/>
          <w:szCs w:val="20"/>
        </w:rPr>
        <w:t xml:space="preserve"> </w:t>
      </w:r>
      <w:r w:rsidRPr="00AD76E3">
        <w:rPr>
          <w:spacing w:val="-10"/>
          <w:sz w:val="20"/>
          <w:szCs w:val="20"/>
        </w:rPr>
        <w:t>I</w:t>
      </w:r>
    </w:p>
    <w:p w14:paraId="724A8E61"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t>Disposiciones</w:t>
      </w:r>
      <w:r w:rsidRPr="00AD76E3">
        <w:rPr>
          <w:rFonts w:ascii="Arial" w:hAnsi="Arial" w:cs="Arial"/>
          <w:b/>
          <w:spacing w:val="-18"/>
          <w:sz w:val="20"/>
          <w:szCs w:val="20"/>
        </w:rPr>
        <w:t xml:space="preserve"> </w:t>
      </w:r>
      <w:r w:rsidRPr="00AD76E3">
        <w:rPr>
          <w:rFonts w:ascii="Arial" w:hAnsi="Arial" w:cs="Arial"/>
          <w:b/>
          <w:spacing w:val="-2"/>
          <w:sz w:val="20"/>
          <w:szCs w:val="20"/>
        </w:rPr>
        <w:t>generales</w:t>
      </w:r>
    </w:p>
    <w:p w14:paraId="31450A89" w14:textId="77777777" w:rsidR="00CB014C" w:rsidRPr="00AD76E3" w:rsidRDefault="00CB014C" w:rsidP="00CB014C">
      <w:pPr>
        <w:pStyle w:val="Textoindependiente"/>
        <w:jc w:val="both"/>
        <w:rPr>
          <w:rFonts w:ascii="Arial" w:hAnsi="Arial" w:cs="Arial"/>
          <w:sz w:val="20"/>
          <w:szCs w:val="20"/>
        </w:rPr>
      </w:pPr>
    </w:p>
    <w:p w14:paraId="40B207CE" w14:textId="77777777" w:rsidR="00CB014C" w:rsidRPr="00AD76E3" w:rsidRDefault="00CB014C" w:rsidP="00CB014C">
      <w:pPr>
        <w:pStyle w:val="Textoindependiente"/>
        <w:jc w:val="both"/>
        <w:rPr>
          <w:rFonts w:ascii="Arial" w:hAnsi="Arial" w:cs="Arial"/>
          <w:spacing w:val="-5"/>
          <w:sz w:val="20"/>
          <w:szCs w:val="20"/>
        </w:rPr>
      </w:pPr>
      <w:r w:rsidRPr="00AD76E3">
        <w:rPr>
          <w:rFonts w:ascii="Arial" w:hAnsi="Arial" w:cs="Arial"/>
          <w:b/>
          <w:sz w:val="20"/>
          <w:szCs w:val="20"/>
        </w:rPr>
        <w:t xml:space="preserve">Artículo 1. </w:t>
      </w:r>
      <w:r w:rsidRPr="00AD76E3">
        <w:rPr>
          <w:rFonts w:ascii="Arial" w:hAnsi="Arial" w:cs="Arial"/>
          <w:sz w:val="20"/>
          <w:szCs w:val="20"/>
        </w:rPr>
        <w:t>Las disposiciones del Presente Reglamento son del orden público</w:t>
      </w:r>
      <w:r w:rsidRPr="00AD76E3">
        <w:rPr>
          <w:rFonts w:ascii="Arial" w:hAnsi="Arial" w:cs="Arial"/>
          <w:spacing w:val="-1"/>
          <w:sz w:val="20"/>
          <w:szCs w:val="20"/>
        </w:rPr>
        <w:t xml:space="preserve"> </w:t>
      </w:r>
      <w:r w:rsidRPr="00AD76E3">
        <w:rPr>
          <w:rFonts w:ascii="Arial" w:hAnsi="Arial" w:cs="Arial"/>
          <w:sz w:val="20"/>
          <w:szCs w:val="20"/>
        </w:rPr>
        <w:t>y</w:t>
      </w:r>
      <w:r w:rsidRPr="00AD76E3">
        <w:rPr>
          <w:rFonts w:ascii="Arial" w:hAnsi="Arial" w:cs="Arial"/>
          <w:spacing w:val="-1"/>
          <w:sz w:val="20"/>
          <w:szCs w:val="20"/>
        </w:rPr>
        <w:t xml:space="preserve"> </w:t>
      </w:r>
      <w:r w:rsidRPr="00AD76E3">
        <w:rPr>
          <w:rFonts w:ascii="Arial" w:hAnsi="Arial" w:cs="Arial"/>
          <w:sz w:val="20"/>
          <w:szCs w:val="20"/>
        </w:rPr>
        <w:t>de</w:t>
      </w:r>
      <w:r w:rsidRPr="00AD76E3">
        <w:rPr>
          <w:rFonts w:ascii="Arial" w:hAnsi="Arial" w:cs="Arial"/>
          <w:spacing w:val="-1"/>
          <w:sz w:val="20"/>
          <w:szCs w:val="20"/>
        </w:rPr>
        <w:t xml:space="preserve"> </w:t>
      </w:r>
      <w:r w:rsidRPr="00AD76E3">
        <w:rPr>
          <w:rFonts w:ascii="Arial" w:hAnsi="Arial" w:cs="Arial"/>
          <w:sz w:val="20"/>
          <w:szCs w:val="20"/>
        </w:rPr>
        <w:t>observancia</w:t>
      </w:r>
      <w:r w:rsidRPr="00AD76E3">
        <w:rPr>
          <w:rFonts w:ascii="Arial" w:hAnsi="Arial" w:cs="Arial"/>
          <w:spacing w:val="-1"/>
          <w:sz w:val="20"/>
          <w:szCs w:val="20"/>
        </w:rPr>
        <w:t xml:space="preserve"> </w:t>
      </w:r>
      <w:r w:rsidRPr="00AD76E3">
        <w:rPr>
          <w:rFonts w:ascii="Arial" w:hAnsi="Arial" w:cs="Arial"/>
          <w:sz w:val="20"/>
          <w:szCs w:val="20"/>
        </w:rPr>
        <w:t>general. Y tiene como finalidad el de garantizar la conservación,</w:t>
      </w:r>
      <w:r w:rsidRPr="00AD76E3">
        <w:rPr>
          <w:rFonts w:ascii="Arial" w:hAnsi="Arial" w:cs="Arial"/>
          <w:spacing w:val="51"/>
          <w:sz w:val="20"/>
          <w:szCs w:val="20"/>
        </w:rPr>
        <w:t xml:space="preserve"> </w:t>
      </w:r>
      <w:r w:rsidRPr="00AD76E3">
        <w:rPr>
          <w:rFonts w:ascii="Arial" w:hAnsi="Arial" w:cs="Arial"/>
          <w:sz w:val="20"/>
          <w:szCs w:val="20"/>
        </w:rPr>
        <w:t>restauración,</w:t>
      </w:r>
      <w:r w:rsidRPr="00AD76E3">
        <w:rPr>
          <w:rFonts w:ascii="Arial" w:hAnsi="Arial" w:cs="Arial"/>
          <w:spacing w:val="52"/>
          <w:sz w:val="20"/>
          <w:szCs w:val="20"/>
        </w:rPr>
        <w:t xml:space="preserve"> </w:t>
      </w:r>
      <w:r w:rsidRPr="00AD76E3">
        <w:rPr>
          <w:rFonts w:ascii="Arial" w:hAnsi="Arial" w:cs="Arial"/>
          <w:sz w:val="20"/>
          <w:szCs w:val="20"/>
        </w:rPr>
        <w:t>fomento y</w:t>
      </w:r>
      <w:r w:rsidRPr="00AD76E3">
        <w:rPr>
          <w:rFonts w:ascii="Arial" w:hAnsi="Arial" w:cs="Arial"/>
          <w:spacing w:val="51"/>
          <w:sz w:val="20"/>
          <w:szCs w:val="20"/>
        </w:rPr>
        <w:t xml:space="preserve"> </w:t>
      </w:r>
      <w:r w:rsidRPr="00AD76E3">
        <w:rPr>
          <w:rFonts w:ascii="Arial" w:hAnsi="Arial" w:cs="Arial"/>
          <w:sz w:val="20"/>
          <w:szCs w:val="20"/>
        </w:rPr>
        <w:t>aprovechamiento</w:t>
      </w:r>
      <w:r w:rsidRPr="00AD76E3">
        <w:rPr>
          <w:rFonts w:ascii="Arial" w:hAnsi="Arial" w:cs="Arial"/>
          <w:spacing w:val="52"/>
          <w:sz w:val="20"/>
          <w:szCs w:val="20"/>
        </w:rPr>
        <w:t xml:space="preserve"> </w:t>
      </w:r>
      <w:r w:rsidRPr="00AD76E3">
        <w:rPr>
          <w:rFonts w:ascii="Arial" w:hAnsi="Arial" w:cs="Arial"/>
          <w:sz w:val="20"/>
          <w:szCs w:val="20"/>
        </w:rPr>
        <w:t>de</w:t>
      </w:r>
      <w:r w:rsidRPr="00AD76E3">
        <w:rPr>
          <w:rFonts w:ascii="Arial" w:hAnsi="Arial" w:cs="Arial"/>
          <w:spacing w:val="52"/>
          <w:sz w:val="20"/>
          <w:szCs w:val="20"/>
        </w:rPr>
        <w:t xml:space="preserve"> </w:t>
      </w:r>
      <w:r w:rsidRPr="00AD76E3">
        <w:rPr>
          <w:rFonts w:ascii="Arial" w:hAnsi="Arial" w:cs="Arial"/>
          <w:spacing w:val="-5"/>
          <w:sz w:val="20"/>
          <w:szCs w:val="20"/>
        </w:rPr>
        <w:t xml:space="preserve">los árboles, la </w:t>
      </w:r>
      <w:r w:rsidRPr="00AD76E3">
        <w:rPr>
          <w:rFonts w:ascii="Arial" w:hAnsi="Arial" w:cs="Arial"/>
          <w:spacing w:val="-5"/>
          <w:sz w:val="20"/>
          <w:szCs w:val="20"/>
        </w:rPr>
        <w:lastRenderedPageBreak/>
        <w:t>flora</w:t>
      </w:r>
      <w:r w:rsidRPr="00AD76E3">
        <w:rPr>
          <w:rFonts w:ascii="Arial" w:hAnsi="Arial" w:cs="Arial"/>
          <w:sz w:val="20"/>
          <w:szCs w:val="20"/>
        </w:rPr>
        <w:t>, así como de la vegetación general en el Municipio de Atlapexco, Hidalgo, a fin de lograr un nivel ecológico propicio para el desarrollo del ser humano.</w:t>
      </w:r>
    </w:p>
    <w:p w14:paraId="08E2421B" w14:textId="77777777" w:rsidR="00CB014C" w:rsidRPr="00AD76E3" w:rsidRDefault="00CB014C" w:rsidP="00CB014C">
      <w:pPr>
        <w:pStyle w:val="Textoindependiente"/>
        <w:rPr>
          <w:rFonts w:ascii="Arial" w:hAnsi="Arial" w:cs="Arial"/>
          <w:sz w:val="20"/>
          <w:szCs w:val="20"/>
        </w:rPr>
      </w:pPr>
    </w:p>
    <w:p w14:paraId="6B0EB83C"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2. </w:t>
      </w:r>
      <w:r w:rsidRPr="00AD76E3">
        <w:rPr>
          <w:rFonts w:ascii="Arial" w:hAnsi="Arial" w:cs="Arial"/>
          <w:sz w:val="20"/>
          <w:szCs w:val="20"/>
        </w:rPr>
        <w:t>Los inmuebles de propiedad del Ayuntamiento de Atlapexco, Hidalgo, que sean destinados a las construcciones de parques, jardines, camellones,</w:t>
      </w:r>
      <w:r w:rsidRPr="00AD76E3">
        <w:rPr>
          <w:rFonts w:ascii="Arial" w:hAnsi="Arial" w:cs="Arial"/>
          <w:spacing w:val="40"/>
          <w:sz w:val="20"/>
          <w:szCs w:val="20"/>
        </w:rPr>
        <w:t xml:space="preserve"> </w:t>
      </w:r>
      <w:r w:rsidRPr="00AD76E3">
        <w:rPr>
          <w:rFonts w:ascii="Arial" w:hAnsi="Arial" w:cs="Arial"/>
          <w:sz w:val="20"/>
          <w:szCs w:val="20"/>
        </w:rPr>
        <w:t>banquetas, servidumbres de paso y jardineras, se consideran bienes destinados a un servicio público para la conservación y fomento de las áreas verdes.</w:t>
      </w:r>
    </w:p>
    <w:p w14:paraId="2EBEB901" w14:textId="77777777" w:rsidR="00CB014C" w:rsidRPr="00AD76E3" w:rsidRDefault="00CB014C" w:rsidP="00CB014C">
      <w:pPr>
        <w:pStyle w:val="Textoindependiente"/>
        <w:jc w:val="both"/>
        <w:rPr>
          <w:rFonts w:ascii="Arial" w:hAnsi="Arial" w:cs="Arial"/>
          <w:sz w:val="20"/>
          <w:szCs w:val="20"/>
        </w:rPr>
      </w:pPr>
    </w:p>
    <w:p w14:paraId="65CC21B8"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3. </w:t>
      </w:r>
      <w:r w:rsidRPr="00AD76E3">
        <w:rPr>
          <w:rFonts w:ascii="Arial" w:hAnsi="Arial" w:cs="Arial"/>
          <w:sz w:val="20"/>
          <w:szCs w:val="20"/>
        </w:rPr>
        <w:t xml:space="preserve">La vigilancia y cumplimiento del presente reglamento le </w:t>
      </w:r>
      <w:r w:rsidRPr="00AD76E3">
        <w:rPr>
          <w:rFonts w:ascii="Arial" w:hAnsi="Arial" w:cs="Arial"/>
          <w:spacing w:val="-2"/>
          <w:sz w:val="20"/>
          <w:szCs w:val="20"/>
        </w:rPr>
        <w:t xml:space="preserve">compete </w:t>
      </w:r>
      <w:r w:rsidRPr="00AD76E3">
        <w:rPr>
          <w:rFonts w:ascii="Arial" w:hAnsi="Arial" w:cs="Arial"/>
          <w:sz w:val="20"/>
          <w:szCs w:val="20"/>
        </w:rPr>
        <w:t>a las y los servidores públicos titulares de la Coordinación de Ecología y Medio Ambiente, Coordinación de Protección Civil y la Oficina del Servicio de Limpia Pública, así como los particulares que tengan relación con los mismos, sujetándose a lo establecido por la Ley de Responsabilidades Administrativas del Estado de Hidalgo y el Código de Ética de los servidores públicos municipales.</w:t>
      </w:r>
    </w:p>
    <w:p w14:paraId="63367F2F" w14:textId="77777777" w:rsidR="00CB014C" w:rsidRPr="00AD76E3" w:rsidRDefault="00CB014C" w:rsidP="00CB014C">
      <w:pPr>
        <w:pStyle w:val="Textoindependiente"/>
        <w:jc w:val="both"/>
        <w:rPr>
          <w:rFonts w:ascii="Arial" w:hAnsi="Arial" w:cs="Arial"/>
          <w:sz w:val="20"/>
          <w:szCs w:val="20"/>
        </w:rPr>
      </w:pPr>
    </w:p>
    <w:p w14:paraId="3CBA2B21"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Artículo 4.</w:t>
      </w:r>
      <w:r w:rsidRPr="00AD76E3">
        <w:rPr>
          <w:rFonts w:ascii="Arial" w:hAnsi="Arial" w:cs="Arial"/>
          <w:sz w:val="20"/>
          <w:szCs w:val="20"/>
        </w:rPr>
        <w:t xml:space="preserve"> Son facultades y obligaciones del Ayuntamiento por conducto de la Coordinación de Ecología y Medio Ambiente, las siguientes en materia de conservación y protección del medio ambiente en zona urbana del municipio de Atlapexco y que son objeto de este reglamento:</w:t>
      </w:r>
    </w:p>
    <w:p w14:paraId="4D1570E5" w14:textId="77777777" w:rsidR="00CB014C" w:rsidRPr="00AD76E3" w:rsidRDefault="00CB014C" w:rsidP="00CB014C">
      <w:pPr>
        <w:pStyle w:val="Prrafodelista"/>
        <w:numPr>
          <w:ilvl w:val="0"/>
          <w:numId w:val="34"/>
        </w:numPr>
        <w:ind w:left="709" w:hanging="153"/>
        <w:jc w:val="both"/>
        <w:rPr>
          <w:rFonts w:ascii="Arial" w:hAnsi="Arial" w:cs="Arial"/>
          <w:sz w:val="20"/>
          <w:szCs w:val="20"/>
        </w:rPr>
      </w:pPr>
      <w:r w:rsidRPr="00AD76E3">
        <w:rPr>
          <w:rFonts w:ascii="Arial" w:hAnsi="Arial" w:cs="Arial"/>
          <w:sz w:val="20"/>
          <w:szCs w:val="20"/>
        </w:rPr>
        <w:t>El establecimiento de normas y criterios ecológicos en el manejo de árboles en el municipio, acordes al presente Reglamento para el municipio de Atlapexco, a la Ley Federal, y al Plan Municipal de Desarrollo de Atlapexco, Hidalgo.</w:t>
      </w:r>
    </w:p>
    <w:p w14:paraId="4A98EE36" w14:textId="77777777" w:rsidR="00CB014C" w:rsidRPr="00AD76E3" w:rsidRDefault="00CB014C" w:rsidP="00CB014C">
      <w:pPr>
        <w:pStyle w:val="Prrafodelista"/>
        <w:numPr>
          <w:ilvl w:val="0"/>
          <w:numId w:val="34"/>
        </w:numPr>
        <w:tabs>
          <w:tab w:val="left" w:pos="1134"/>
        </w:tabs>
        <w:ind w:left="709" w:hanging="153"/>
        <w:jc w:val="both"/>
        <w:rPr>
          <w:rFonts w:ascii="Arial" w:hAnsi="Arial" w:cs="Arial"/>
          <w:sz w:val="20"/>
          <w:szCs w:val="20"/>
        </w:rPr>
      </w:pPr>
      <w:r w:rsidRPr="00AD76E3">
        <w:rPr>
          <w:rFonts w:ascii="Arial" w:hAnsi="Arial" w:cs="Arial"/>
          <w:sz w:val="20"/>
          <w:szCs w:val="20"/>
        </w:rPr>
        <w:t>Coadyuvar y coordinarse con la Coordinación de Protección Civil y la Oficina del Servicio de Limpia Pública del Ayuntamiento de Atlapexco, en las acciones tendientes al manejo y administración de poda y tala de árboles, para hacer efectivo el cumplimiento de las disposiciones normativas del presente reglamento y demás disposiciones aplicables.</w:t>
      </w:r>
    </w:p>
    <w:p w14:paraId="67F77278" w14:textId="77777777" w:rsidR="00CB014C" w:rsidRPr="00AD76E3" w:rsidRDefault="00CB014C" w:rsidP="00CB014C">
      <w:pPr>
        <w:pStyle w:val="Prrafodelista"/>
        <w:numPr>
          <w:ilvl w:val="0"/>
          <w:numId w:val="34"/>
        </w:numPr>
        <w:tabs>
          <w:tab w:val="left" w:pos="1134"/>
        </w:tabs>
        <w:ind w:left="709" w:hanging="153"/>
        <w:jc w:val="both"/>
        <w:rPr>
          <w:rFonts w:ascii="Arial" w:hAnsi="Arial" w:cs="Arial"/>
          <w:sz w:val="20"/>
          <w:szCs w:val="20"/>
        </w:rPr>
      </w:pPr>
      <w:r w:rsidRPr="00AD76E3">
        <w:rPr>
          <w:rFonts w:ascii="Arial" w:hAnsi="Arial" w:cs="Arial"/>
          <w:sz w:val="20"/>
          <w:szCs w:val="20"/>
        </w:rPr>
        <w:t>Coadyuvar con la Federación y el Estado en la aplicación de las normas técnicas que en materia del manejo y administración de árboles en zona urbana se dicten.</w:t>
      </w:r>
    </w:p>
    <w:p w14:paraId="1AEF522B"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 xml:space="preserve">Concertar con los sectores social y privado la realización de actividades tendientes a conservar y proteger los árboles en zona </w:t>
      </w:r>
      <w:r w:rsidRPr="00AD76E3">
        <w:rPr>
          <w:rFonts w:ascii="Arial" w:hAnsi="Arial" w:cs="Arial"/>
          <w:spacing w:val="-2"/>
          <w:sz w:val="20"/>
          <w:szCs w:val="20"/>
        </w:rPr>
        <w:t>urbana.</w:t>
      </w:r>
    </w:p>
    <w:p w14:paraId="6A2FF6AA"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Trabajar conjuntamente con las autoridades auxiliares de Colonias y Comunidades pertenecientes al Municipio de Atlapexco, Hidalgo, para concientizar a las personas en el manejo de los árboles, flora y vegetación y hacer efectivo el cumplimiento.</w:t>
      </w:r>
    </w:p>
    <w:p w14:paraId="4D16B6B1" w14:textId="77777777" w:rsidR="00CB014C" w:rsidRPr="00AD76E3" w:rsidRDefault="00CB014C" w:rsidP="00CB014C">
      <w:pPr>
        <w:pStyle w:val="Prrafodelista"/>
        <w:numPr>
          <w:ilvl w:val="0"/>
          <w:numId w:val="34"/>
        </w:numPr>
        <w:tabs>
          <w:tab w:val="left" w:pos="842"/>
        </w:tabs>
        <w:ind w:left="709" w:hanging="153"/>
        <w:jc w:val="both"/>
        <w:rPr>
          <w:rFonts w:ascii="Arial" w:hAnsi="Arial" w:cs="Arial"/>
          <w:sz w:val="20"/>
          <w:szCs w:val="20"/>
        </w:rPr>
      </w:pPr>
      <w:r w:rsidRPr="00AD76E3">
        <w:rPr>
          <w:rFonts w:ascii="Arial" w:hAnsi="Arial" w:cs="Arial"/>
          <w:sz w:val="20"/>
          <w:szCs w:val="20"/>
        </w:rPr>
        <w:t>Vigilar</w:t>
      </w:r>
      <w:r w:rsidRPr="00AD76E3">
        <w:rPr>
          <w:rFonts w:ascii="Arial" w:hAnsi="Arial" w:cs="Arial"/>
          <w:spacing w:val="-6"/>
          <w:sz w:val="20"/>
          <w:szCs w:val="20"/>
        </w:rPr>
        <w:t xml:space="preserve"> </w:t>
      </w:r>
      <w:r w:rsidRPr="00AD76E3">
        <w:rPr>
          <w:rFonts w:ascii="Arial" w:hAnsi="Arial" w:cs="Arial"/>
          <w:sz w:val="20"/>
          <w:szCs w:val="20"/>
        </w:rPr>
        <w:t>el</w:t>
      </w:r>
      <w:r w:rsidRPr="00AD76E3">
        <w:rPr>
          <w:rFonts w:ascii="Arial" w:hAnsi="Arial" w:cs="Arial"/>
          <w:spacing w:val="-6"/>
          <w:sz w:val="20"/>
          <w:szCs w:val="20"/>
        </w:rPr>
        <w:t xml:space="preserve"> </w:t>
      </w:r>
      <w:r w:rsidRPr="00AD76E3">
        <w:rPr>
          <w:rFonts w:ascii="Arial" w:hAnsi="Arial" w:cs="Arial"/>
          <w:sz w:val="20"/>
          <w:szCs w:val="20"/>
        </w:rPr>
        <w:t>manejo</w:t>
      </w:r>
      <w:r w:rsidRPr="00AD76E3">
        <w:rPr>
          <w:rFonts w:ascii="Arial" w:hAnsi="Arial" w:cs="Arial"/>
          <w:spacing w:val="-6"/>
          <w:sz w:val="20"/>
          <w:szCs w:val="20"/>
        </w:rPr>
        <w:t xml:space="preserve"> </w:t>
      </w:r>
      <w:r w:rsidRPr="00AD76E3">
        <w:rPr>
          <w:rFonts w:ascii="Arial" w:hAnsi="Arial" w:cs="Arial"/>
          <w:sz w:val="20"/>
          <w:szCs w:val="20"/>
        </w:rPr>
        <w:t>de</w:t>
      </w:r>
      <w:r w:rsidRPr="00AD76E3">
        <w:rPr>
          <w:rFonts w:ascii="Arial" w:hAnsi="Arial" w:cs="Arial"/>
          <w:spacing w:val="-7"/>
          <w:sz w:val="20"/>
          <w:szCs w:val="20"/>
        </w:rPr>
        <w:t xml:space="preserve"> </w:t>
      </w:r>
      <w:r w:rsidRPr="00AD76E3">
        <w:rPr>
          <w:rFonts w:ascii="Arial" w:hAnsi="Arial" w:cs="Arial"/>
          <w:sz w:val="20"/>
          <w:szCs w:val="20"/>
        </w:rPr>
        <w:t>la</w:t>
      </w:r>
      <w:r w:rsidRPr="00AD76E3">
        <w:rPr>
          <w:rFonts w:ascii="Arial" w:hAnsi="Arial" w:cs="Arial"/>
          <w:spacing w:val="-6"/>
          <w:sz w:val="20"/>
          <w:szCs w:val="20"/>
        </w:rPr>
        <w:t xml:space="preserve"> </w:t>
      </w:r>
      <w:r w:rsidRPr="00AD76E3">
        <w:rPr>
          <w:rFonts w:ascii="Arial" w:hAnsi="Arial" w:cs="Arial"/>
          <w:sz w:val="20"/>
          <w:szCs w:val="20"/>
        </w:rPr>
        <w:t>flora</w:t>
      </w:r>
      <w:r w:rsidRPr="00AD76E3">
        <w:rPr>
          <w:rFonts w:ascii="Arial" w:hAnsi="Arial" w:cs="Arial"/>
          <w:spacing w:val="-6"/>
          <w:sz w:val="20"/>
          <w:szCs w:val="20"/>
        </w:rPr>
        <w:t xml:space="preserve"> </w:t>
      </w:r>
      <w:r w:rsidRPr="00AD76E3">
        <w:rPr>
          <w:rFonts w:ascii="Arial" w:hAnsi="Arial" w:cs="Arial"/>
          <w:spacing w:val="-2"/>
          <w:sz w:val="20"/>
          <w:szCs w:val="20"/>
        </w:rPr>
        <w:t>urbana.</w:t>
      </w:r>
    </w:p>
    <w:p w14:paraId="7B6B8375"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Formular, revisar y actualizar programas de ordenamiento Ecológico en el manejo de la flora urbana.</w:t>
      </w:r>
    </w:p>
    <w:p w14:paraId="669F1391" w14:textId="77777777" w:rsidR="00CB014C" w:rsidRPr="00AD76E3" w:rsidRDefault="00CB014C" w:rsidP="00CB014C">
      <w:pPr>
        <w:pStyle w:val="Prrafodelista"/>
        <w:numPr>
          <w:ilvl w:val="0"/>
          <w:numId w:val="34"/>
        </w:numPr>
        <w:tabs>
          <w:tab w:val="left" w:pos="842"/>
        </w:tabs>
        <w:ind w:left="709" w:hanging="153"/>
        <w:jc w:val="both"/>
        <w:rPr>
          <w:rFonts w:ascii="Arial" w:hAnsi="Arial" w:cs="Arial"/>
          <w:sz w:val="20"/>
          <w:szCs w:val="20"/>
        </w:rPr>
      </w:pPr>
      <w:r w:rsidRPr="00AD76E3">
        <w:rPr>
          <w:rFonts w:ascii="Arial" w:hAnsi="Arial" w:cs="Arial"/>
          <w:sz w:val="20"/>
          <w:szCs w:val="20"/>
        </w:rPr>
        <w:t>Formular</w:t>
      </w:r>
      <w:r w:rsidRPr="00AD76E3">
        <w:rPr>
          <w:rFonts w:ascii="Arial" w:hAnsi="Arial" w:cs="Arial"/>
          <w:spacing w:val="-8"/>
          <w:sz w:val="20"/>
          <w:szCs w:val="20"/>
        </w:rPr>
        <w:t xml:space="preserve"> </w:t>
      </w:r>
      <w:r w:rsidRPr="00AD76E3">
        <w:rPr>
          <w:rFonts w:ascii="Arial" w:hAnsi="Arial" w:cs="Arial"/>
          <w:sz w:val="20"/>
          <w:szCs w:val="20"/>
        </w:rPr>
        <w:t>las</w:t>
      </w:r>
      <w:r w:rsidRPr="00AD76E3">
        <w:rPr>
          <w:rFonts w:ascii="Arial" w:hAnsi="Arial" w:cs="Arial"/>
          <w:spacing w:val="-8"/>
          <w:sz w:val="20"/>
          <w:szCs w:val="20"/>
        </w:rPr>
        <w:t xml:space="preserve"> </w:t>
      </w:r>
      <w:r w:rsidRPr="00AD76E3">
        <w:rPr>
          <w:rFonts w:ascii="Arial" w:hAnsi="Arial" w:cs="Arial"/>
          <w:sz w:val="20"/>
          <w:szCs w:val="20"/>
        </w:rPr>
        <w:t>políticas</w:t>
      </w:r>
      <w:r w:rsidRPr="00AD76E3">
        <w:rPr>
          <w:rFonts w:ascii="Arial" w:hAnsi="Arial" w:cs="Arial"/>
          <w:spacing w:val="-8"/>
          <w:sz w:val="20"/>
          <w:szCs w:val="20"/>
        </w:rPr>
        <w:t xml:space="preserve"> </w:t>
      </w:r>
      <w:r w:rsidRPr="00AD76E3">
        <w:rPr>
          <w:rFonts w:ascii="Arial" w:hAnsi="Arial" w:cs="Arial"/>
          <w:sz w:val="20"/>
          <w:szCs w:val="20"/>
        </w:rPr>
        <w:t>y</w:t>
      </w:r>
      <w:r w:rsidRPr="00AD76E3">
        <w:rPr>
          <w:rFonts w:ascii="Arial" w:hAnsi="Arial" w:cs="Arial"/>
          <w:spacing w:val="-8"/>
          <w:sz w:val="20"/>
          <w:szCs w:val="20"/>
        </w:rPr>
        <w:t xml:space="preserve"> </w:t>
      </w:r>
      <w:r w:rsidRPr="00AD76E3">
        <w:rPr>
          <w:rFonts w:ascii="Arial" w:hAnsi="Arial" w:cs="Arial"/>
          <w:sz w:val="20"/>
          <w:szCs w:val="20"/>
        </w:rPr>
        <w:t>criterios</w:t>
      </w:r>
      <w:r w:rsidRPr="00AD76E3">
        <w:rPr>
          <w:rFonts w:ascii="Arial" w:hAnsi="Arial" w:cs="Arial"/>
          <w:spacing w:val="-8"/>
          <w:sz w:val="20"/>
          <w:szCs w:val="20"/>
        </w:rPr>
        <w:t xml:space="preserve"> </w:t>
      </w:r>
      <w:r w:rsidRPr="00AD76E3">
        <w:rPr>
          <w:rFonts w:ascii="Arial" w:hAnsi="Arial" w:cs="Arial"/>
          <w:sz w:val="20"/>
          <w:szCs w:val="20"/>
        </w:rPr>
        <w:t>normativos</w:t>
      </w:r>
      <w:r w:rsidRPr="00AD76E3">
        <w:rPr>
          <w:rFonts w:ascii="Arial" w:hAnsi="Arial" w:cs="Arial"/>
          <w:spacing w:val="-8"/>
          <w:sz w:val="20"/>
          <w:szCs w:val="20"/>
        </w:rPr>
        <w:t xml:space="preserve"> </w:t>
      </w:r>
      <w:r w:rsidRPr="00AD76E3">
        <w:rPr>
          <w:rFonts w:ascii="Arial" w:hAnsi="Arial" w:cs="Arial"/>
          <w:sz w:val="20"/>
          <w:szCs w:val="20"/>
        </w:rPr>
        <w:t>de</w:t>
      </w:r>
      <w:r w:rsidRPr="00AD76E3">
        <w:rPr>
          <w:rFonts w:ascii="Arial" w:hAnsi="Arial" w:cs="Arial"/>
          <w:spacing w:val="-8"/>
          <w:sz w:val="20"/>
          <w:szCs w:val="20"/>
        </w:rPr>
        <w:t xml:space="preserve"> </w:t>
      </w:r>
      <w:r w:rsidRPr="00AD76E3">
        <w:rPr>
          <w:rFonts w:ascii="Arial" w:hAnsi="Arial" w:cs="Arial"/>
          <w:sz w:val="20"/>
          <w:szCs w:val="20"/>
        </w:rPr>
        <w:t>la</w:t>
      </w:r>
      <w:r w:rsidRPr="00AD76E3">
        <w:rPr>
          <w:rFonts w:ascii="Arial" w:hAnsi="Arial" w:cs="Arial"/>
          <w:spacing w:val="-8"/>
          <w:sz w:val="20"/>
          <w:szCs w:val="20"/>
        </w:rPr>
        <w:t xml:space="preserve"> </w:t>
      </w:r>
      <w:r w:rsidRPr="00AD76E3">
        <w:rPr>
          <w:rFonts w:ascii="Arial" w:hAnsi="Arial" w:cs="Arial"/>
          <w:sz w:val="20"/>
          <w:szCs w:val="20"/>
        </w:rPr>
        <w:t>flora</w:t>
      </w:r>
      <w:r w:rsidRPr="00AD76E3">
        <w:rPr>
          <w:rFonts w:ascii="Arial" w:hAnsi="Arial" w:cs="Arial"/>
          <w:spacing w:val="-8"/>
          <w:sz w:val="20"/>
          <w:szCs w:val="20"/>
        </w:rPr>
        <w:t xml:space="preserve"> </w:t>
      </w:r>
      <w:r w:rsidRPr="00AD76E3">
        <w:rPr>
          <w:rFonts w:ascii="Arial" w:hAnsi="Arial" w:cs="Arial"/>
          <w:spacing w:val="-2"/>
          <w:sz w:val="20"/>
          <w:szCs w:val="20"/>
        </w:rPr>
        <w:t>urbana.</w:t>
      </w:r>
    </w:p>
    <w:p w14:paraId="7FBE8973" w14:textId="77777777" w:rsidR="00CB014C" w:rsidRPr="00AD76E3" w:rsidRDefault="00CB014C" w:rsidP="00CB014C">
      <w:pPr>
        <w:pStyle w:val="Prrafodelista"/>
        <w:numPr>
          <w:ilvl w:val="0"/>
          <w:numId w:val="34"/>
        </w:numPr>
        <w:tabs>
          <w:tab w:val="left" w:pos="841"/>
          <w:tab w:val="left" w:pos="870"/>
        </w:tabs>
        <w:ind w:left="709" w:hanging="153"/>
        <w:jc w:val="both"/>
        <w:rPr>
          <w:rFonts w:ascii="Arial" w:hAnsi="Arial" w:cs="Arial"/>
          <w:sz w:val="20"/>
          <w:szCs w:val="20"/>
        </w:rPr>
      </w:pPr>
      <w:r w:rsidRPr="00AD76E3">
        <w:rPr>
          <w:rFonts w:ascii="Arial" w:hAnsi="Arial" w:cs="Arial"/>
          <w:sz w:val="20"/>
          <w:szCs w:val="20"/>
        </w:rPr>
        <w:t>Establecer y operar en coordinación con las unidades administrativas del ayuntamiento, en apoyo al sistema de</w:t>
      </w:r>
      <w:r w:rsidRPr="00AD76E3">
        <w:rPr>
          <w:rFonts w:ascii="Arial" w:hAnsi="Arial" w:cs="Arial"/>
          <w:spacing w:val="40"/>
          <w:sz w:val="20"/>
          <w:szCs w:val="20"/>
        </w:rPr>
        <w:t xml:space="preserve"> </w:t>
      </w:r>
      <w:r w:rsidRPr="00AD76E3">
        <w:rPr>
          <w:rFonts w:ascii="Arial" w:hAnsi="Arial" w:cs="Arial"/>
          <w:sz w:val="20"/>
          <w:szCs w:val="20"/>
        </w:rPr>
        <w:t>vigilancia, de operación y suspensión de actividades improcedentes de poda y tala de árboles.</w:t>
      </w:r>
    </w:p>
    <w:p w14:paraId="4BABF092" w14:textId="77777777" w:rsidR="00CB014C" w:rsidRPr="00AD76E3" w:rsidRDefault="00CB014C" w:rsidP="00CB014C">
      <w:pPr>
        <w:pStyle w:val="Prrafodelista"/>
        <w:numPr>
          <w:ilvl w:val="0"/>
          <w:numId w:val="34"/>
        </w:numPr>
        <w:tabs>
          <w:tab w:val="left" w:pos="842"/>
        </w:tabs>
        <w:ind w:left="709" w:hanging="153"/>
        <w:jc w:val="both"/>
        <w:rPr>
          <w:rFonts w:ascii="Arial" w:hAnsi="Arial" w:cs="Arial"/>
          <w:sz w:val="20"/>
          <w:szCs w:val="20"/>
        </w:rPr>
      </w:pPr>
      <w:r w:rsidRPr="00AD76E3">
        <w:rPr>
          <w:rFonts w:ascii="Arial" w:hAnsi="Arial" w:cs="Arial"/>
          <w:sz w:val="20"/>
          <w:szCs w:val="20"/>
        </w:rPr>
        <w:t>Establecer</w:t>
      </w:r>
      <w:r w:rsidRPr="00AD76E3">
        <w:rPr>
          <w:rFonts w:ascii="Arial" w:hAnsi="Arial" w:cs="Arial"/>
          <w:spacing w:val="-9"/>
          <w:sz w:val="20"/>
          <w:szCs w:val="20"/>
        </w:rPr>
        <w:t xml:space="preserve"> </w:t>
      </w:r>
      <w:r w:rsidRPr="00AD76E3">
        <w:rPr>
          <w:rFonts w:ascii="Arial" w:hAnsi="Arial" w:cs="Arial"/>
          <w:sz w:val="20"/>
          <w:szCs w:val="20"/>
        </w:rPr>
        <w:t>e</w:t>
      </w:r>
      <w:r w:rsidRPr="00AD76E3">
        <w:rPr>
          <w:rFonts w:ascii="Arial" w:hAnsi="Arial" w:cs="Arial"/>
          <w:spacing w:val="-9"/>
          <w:sz w:val="20"/>
          <w:szCs w:val="20"/>
        </w:rPr>
        <w:t xml:space="preserve"> </w:t>
      </w:r>
      <w:r w:rsidRPr="00AD76E3">
        <w:rPr>
          <w:rFonts w:ascii="Arial" w:hAnsi="Arial" w:cs="Arial"/>
          <w:sz w:val="20"/>
          <w:szCs w:val="20"/>
        </w:rPr>
        <w:t>imponer</w:t>
      </w:r>
      <w:r w:rsidRPr="00AD76E3">
        <w:rPr>
          <w:rFonts w:ascii="Arial" w:hAnsi="Arial" w:cs="Arial"/>
          <w:spacing w:val="-9"/>
          <w:sz w:val="20"/>
          <w:szCs w:val="20"/>
        </w:rPr>
        <w:t xml:space="preserve"> </w:t>
      </w:r>
      <w:r w:rsidRPr="00AD76E3">
        <w:rPr>
          <w:rFonts w:ascii="Arial" w:hAnsi="Arial" w:cs="Arial"/>
          <w:sz w:val="20"/>
          <w:szCs w:val="20"/>
        </w:rPr>
        <w:t>las</w:t>
      </w:r>
      <w:r w:rsidRPr="00AD76E3">
        <w:rPr>
          <w:rFonts w:ascii="Arial" w:hAnsi="Arial" w:cs="Arial"/>
          <w:spacing w:val="-8"/>
          <w:sz w:val="20"/>
          <w:szCs w:val="20"/>
        </w:rPr>
        <w:t xml:space="preserve"> </w:t>
      </w:r>
      <w:r w:rsidRPr="00AD76E3">
        <w:rPr>
          <w:rFonts w:ascii="Arial" w:hAnsi="Arial" w:cs="Arial"/>
          <w:sz w:val="20"/>
          <w:szCs w:val="20"/>
        </w:rPr>
        <w:t>medidas</w:t>
      </w:r>
      <w:r w:rsidRPr="00AD76E3">
        <w:rPr>
          <w:rFonts w:ascii="Arial" w:hAnsi="Arial" w:cs="Arial"/>
          <w:spacing w:val="-9"/>
          <w:sz w:val="20"/>
          <w:szCs w:val="20"/>
        </w:rPr>
        <w:t xml:space="preserve"> </w:t>
      </w:r>
      <w:r w:rsidRPr="00AD76E3">
        <w:rPr>
          <w:rFonts w:ascii="Arial" w:hAnsi="Arial" w:cs="Arial"/>
          <w:sz w:val="20"/>
          <w:szCs w:val="20"/>
        </w:rPr>
        <w:t>preventivas</w:t>
      </w:r>
      <w:r w:rsidRPr="00AD76E3">
        <w:rPr>
          <w:rFonts w:ascii="Arial" w:hAnsi="Arial" w:cs="Arial"/>
          <w:spacing w:val="-9"/>
          <w:sz w:val="20"/>
          <w:szCs w:val="20"/>
        </w:rPr>
        <w:t xml:space="preserve"> </w:t>
      </w:r>
      <w:r w:rsidRPr="00AD76E3">
        <w:rPr>
          <w:rFonts w:ascii="Arial" w:hAnsi="Arial" w:cs="Arial"/>
          <w:sz w:val="20"/>
          <w:szCs w:val="20"/>
        </w:rPr>
        <w:t>de</w:t>
      </w:r>
      <w:r w:rsidRPr="00AD76E3">
        <w:rPr>
          <w:rFonts w:ascii="Arial" w:hAnsi="Arial" w:cs="Arial"/>
          <w:spacing w:val="-8"/>
          <w:sz w:val="20"/>
          <w:szCs w:val="20"/>
        </w:rPr>
        <w:t xml:space="preserve"> </w:t>
      </w:r>
      <w:r w:rsidRPr="00AD76E3">
        <w:rPr>
          <w:rFonts w:ascii="Arial" w:hAnsi="Arial" w:cs="Arial"/>
          <w:spacing w:val="-2"/>
          <w:sz w:val="20"/>
          <w:szCs w:val="20"/>
        </w:rPr>
        <w:t>seguridad.</w:t>
      </w:r>
    </w:p>
    <w:p w14:paraId="1E38EB2E"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 xml:space="preserve">Aplicar las sanciones a los responsables, cuando incurran en las violaciones a las disposiciones de ordenamiento al presente </w:t>
      </w:r>
      <w:r w:rsidRPr="00AD76E3">
        <w:rPr>
          <w:rFonts w:ascii="Arial" w:hAnsi="Arial" w:cs="Arial"/>
          <w:spacing w:val="-2"/>
          <w:sz w:val="20"/>
          <w:szCs w:val="20"/>
        </w:rPr>
        <w:t>reglamento.</w:t>
      </w:r>
    </w:p>
    <w:p w14:paraId="08A30AE6"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Otorgar o negar las autorizaciones a las solicitudes presentadas por toda persona física o moral, instituciones y dependencias de los distintos niveles de gobierno para la poda y tala de árboles.</w:t>
      </w:r>
    </w:p>
    <w:p w14:paraId="71E5BC18" w14:textId="77777777" w:rsidR="00CB014C" w:rsidRPr="00AD76E3" w:rsidRDefault="00CB014C" w:rsidP="00CB014C">
      <w:pPr>
        <w:pStyle w:val="Prrafodelista"/>
        <w:numPr>
          <w:ilvl w:val="0"/>
          <w:numId w:val="34"/>
        </w:numPr>
        <w:tabs>
          <w:tab w:val="left" w:pos="841"/>
          <w:tab w:val="left" w:pos="870"/>
        </w:tabs>
        <w:ind w:left="709" w:hanging="153"/>
        <w:jc w:val="both"/>
        <w:rPr>
          <w:rFonts w:ascii="Arial" w:hAnsi="Arial" w:cs="Arial"/>
          <w:sz w:val="20"/>
          <w:szCs w:val="20"/>
        </w:rPr>
      </w:pPr>
      <w:r w:rsidRPr="00AD76E3">
        <w:rPr>
          <w:rFonts w:ascii="Arial" w:hAnsi="Arial" w:cs="Arial"/>
          <w:sz w:val="20"/>
          <w:szCs w:val="20"/>
        </w:rPr>
        <w:t>Promover la realización de estudios técnicos y científicos adecuados para establecer la dasonomía en el municipio de Atlapexco así como el manejo de las diferentes especies de árboles para su preservación.</w:t>
      </w:r>
    </w:p>
    <w:p w14:paraId="156DDACF"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 xml:space="preserve">Regular y controlar la poda y tala indiscriminada de árboles en el </w:t>
      </w:r>
      <w:r w:rsidRPr="00AD76E3">
        <w:rPr>
          <w:rFonts w:ascii="Arial" w:hAnsi="Arial" w:cs="Arial"/>
          <w:spacing w:val="-2"/>
          <w:sz w:val="20"/>
          <w:szCs w:val="20"/>
        </w:rPr>
        <w:t>municipio.</w:t>
      </w:r>
    </w:p>
    <w:p w14:paraId="326FF4DE" w14:textId="77777777" w:rsidR="00CB014C" w:rsidRPr="00AD76E3" w:rsidRDefault="00CB014C" w:rsidP="00CB014C">
      <w:pPr>
        <w:pStyle w:val="Prrafodelista"/>
        <w:numPr>
          <w:ilvl w:val="0"/>
          <w:numId w:val="34"/>
        </w:numPr>
        <w:tabs>
          <w:tab w:val="left" w:pos="842"/>
        </w:tabs>
        <w:ind w:left="709" w:hanging="153"/>
        <w:jc w:val="both"/>
        <w:rPr>
          <w:rFonts w:ascii="Arial" w:hAnsi="Arial" w:cs="Arial"/>
          <w:sz w:val="20"/>
          <w:szCs w:val="20"/>
        </w:rPr>
      </w:pPr>
      <w:r w:rsidRPr="00AD76E3">
        <w:rPr>
          <w:rFonts w:ascii="Arial" w:hAnsi="Arial" w:cs="Arial"/>
          <w:sz w:val="20"/>
          <w:szCs w:val="20"/>
        </w:rPr>
        <w:t>Vigilar,</w:t>
      </w:r>
      <w:r w:rsidRPr="00AD76E3">
        <w:rPr>
          <w:rFonts w:ascii="Arial" w:hAnsi="Arial" w:cs="Arial"/>
          <w:spacing w:val="-8"/>
          <w:sz w:val="20"/>
          <w:szCs w:val="20"/>
        </w:rPr>
        <w:t xml:space="preserve"> </w:t>
      </w:r>
      <w:r w:rsidRPr="00AD76E3">
        <w:rPr>
          <w:rFonts w:ascii="Arial" w:hAnsi="Arial" w:cs="Arial"/>
          <w:sz w:val="20"/>
          <w:szCs w:val="20"/>
        </w:rPr>
        <w:t>supervisar</w:t>
      </w:r>
      <w:r w:rsidRPr="00AD76E3">
        <w:rPr>
          <w:rFonts w:ascii="Arial" w:hAnsi="Arial" w:cs="Arial"/>
          <w:spacing w:val="-7"/>
          <w:sz w:val="20"/>
          <w:szCs w:val="20"/>
        </w:rPr>
        <w:t xml:space="preserve"> </w:t>
      </w:r>
      <w:r w:rsidRPr="00AD76E3">
        <w:rPr>
          <w:rFonts w:ascii="Arial" w:hAnsi="Arial" w:cs="Arial"/>
          <w:sz w:val="20"/>
          <w:szCs w:val="20"/>
        </w:rPr>
        <w:t>y</w:t>
      </w:r>
      <w:r w:rsidRPr="00AD76E3">
        <w:rPr>
          <w:rFonts w:ascii="Arial" w:hAnsi="Arial" w:cs="Arial"/>
          <w:spacing w:val="-7"/>
          <w:sz w:val="20"/>
          <w:szCs w:val="20"/>
        </w:rPr>
        <w:t xml:space="preserve"> </w:t>
      </w:r>
      <w:r w:rsidRPr="00AD76E3">
        <w:rPr>
          <w:rFonts w:ascii="Arial" w:hAnsi="Arial" w:cs="Arial"/>
          <w:sz w:val="20"/>
          <w:szCs w:val="20"/>
        </w:rPr>
        <w:t>controlar</w:t>
      </w:r>
      <w:r w:rsidRPr="00AD76E3">
        <w:rPr>
          <w:rFonts w:ascii="Arial" w:hAnsi="Arial" w:cs="Arial"/>
          <w:spacing w:val="-7"/>
          <w:sz w:val="20"/>
          <w:szCs w:val="20"/>
        </w:rPr>
        <w:t xml:space="preserve"> </w:t>
      </w:r>
      <w:r w:rsidRPr="00AD76E3">
        <w:rPr>
          <w:rFonts w:ascii="Arial" w:hAnsi="Arial" w:cs="Arial"/>
          <w:sz w:val="20"/>
          <w:szCs w:val="20"/>
        </w:rPr>
        <w:t>el</w:t>
      </w:r>
      <w:r w:rsidRPr="00AD76E3">
        <w:rPr>
          <w:rFonts w:ascii="Arial" w:hAnsi="Arial" w:cs="Arial"/>
          <w:spacing w:val="-5"/>
          <w:sz w:val="20"/>
          <w:szCs w:val="20"/>
        </w:rPr>
        <w:t xml:space="preserve"> </w:t>
      </w:r>
      <w:r w:rsidRPr="00AD76E3">
        <w:rPr>
          <w:rFonts w:ascii="Arial" w:hAnsi="Arial" w:cs="Arial"/>
          <w:sz w:val="20"/>
          <w:szCs w:val="20"/>
        </w:rPr>
        <w:t>manejo</w:t>
      </w:r>
      <w:r w:rsidRPr="00AD76E3">
        <w:rPr>
          <w:rFonts w:ascii="Arial" w:hAnsi="Arial" w:cs="Arial"/>
          <w:spacing w:val="-6"/>
          <w:sz w:val="20"/>
          <w:szCs w:val="20"/>
        </w:rPr>
        <w:t xml:space="preserve"> </w:t>
      </w:r>
      <w:r w:rsidRPr="00AD76E3">
        <w:rPr>
          <w:rFonts w:ascii="Arial" w:hAnsi="Arial" w:cs="Arial"/>
          <w:sz w:val="20"/>
          <w:szCs w:val="20"/>
        </w:rPr>
        <w:t>de</w:t>
      </w:r>
      <w:r w:rsidRPr="00AD76E3">
        <w:rPr>
          <w:rFonts w:ascii="Arial" w:hAnsi="Arial" w:cs="Arial"/>
          <w:spacing w:val="-7"/>
          <w:sz w:val="20"/>
          <w:szCs w:val="20"/>
        </w:rPr>
        <w:t xml:space="preserve"> </w:t>
      </w:r>
      <w:r w:rsidRPr="00AD76E3">
        <w:rPr>
          <w:rFonts w:ascii="Arial" w:hAnsi="Arial" w:cs="Arial"/>
          <w:sz w:val="20"/>
          <w:szCs w:val="20"/>
        </w:rPr>
        <w:t>la</w:t>
      </w:r>
      <w:r w:rsidRPr="00AD76E3">
        <w:rPr>
          <w:rFonts w:ascii="Arial" w:hAnsi="Arial" w:cs="Arial"/>
          <w:spacing w:val="-4"/>
          <w:sz w:val="20"/>
          <w:szCs w:val="20"/>
        </w:rPr>
        <w:t xml:space="preserve"> </w:t>
      </w:r>
      <w:r w:rsidRPr="00AD76E3">
        <w:rPr>
          <w:rFonts w:ascii="Arial" w:hAnsi="Arial" w:cs="Arial"/>
          <w:sz w:val="20"/>
          <w:szCs w:val="20"/>
        </w:rPr>
        <w:t>flora</w:t>
      </w:r>
      <w:r w:rsidRPr="00AD76E3">
        <w:rPr>
          <w:rFonts w:ascii="Arial" w:hAnsi="Arial" w:cs="Arial"/>
          <w:spacing w:val="-7"/>
          <w:sz w:val="20"/>
          <w:szCs w:val="20"/>
        </w:rPr>
        <w:t xml:space="preserve"> </w:t>
      </w:r>
      <w:r w:rsidRPr="00AD76E3">
        <w:rPr>
          <w:rFonts w:ascii="Arial" w:hAnsi="Arial" w:cs="Arial"/>
          <w:spacing w:val="-2"/>
          <w:sz w:val="20"/>
          <w:szCs w:val="20"/>
        </w:rPr>
        <w:t>urbana.</w:t>
      </w:r>
    </w:p>
    <w:p w14:paraId="0C11AEEF" w14:textId="77777777" w:rsidR="00CB014C" w:rsidRPr="00AD76E3" w:rsidRDefault="00CB014C" w:rsidP="00CB014C">
      <w:pPr>
        <w:pStyle w:val="Prrafodelista"/>
        <w:numPr>
          <w:ilvl w:val="0"/>
          <w:numId w:val="34"/>
        </w:numPr>
        <w:tabs>
          <w:tab w:val="left" w:pos="841"/>
        </w:tabs>
        <w:ind w:left="709" w:hanging="153"/>
        <w:jc w:val="both"/>
        <w:rPr>
          <w:rFonts w:ascii="Arial" w:hAnsi="Arial" w:cs="Arial"/>
          <w:sz w:val="20"/>
          <w:szCs w:val="20"/>
        </w:rPr>
      </w:pPr>
      <w:r w:rsidRPr="00AD76E3">
        <w:rPr>
          <w:rFonts w:ascii="Arial" w:hAnsi="Arial" w:cs="Arial"/>
          <w:sz w:val="20"/>
          <w:szCs w:val="20"/>
        </w:rPr>
        <w:t>Evaluar</w:t>
      </w:r>
      <w:r w:rsidRPr="00AD76E3">
        <w:rPr>
          <w:rFonts w:ascii="Arial" w:hAnsi="Arial" w:cs="Arial"/>
          <w:spacing w:val="-7"/>
          <w:sz w:val="20"/>
          <w:szCs w:val="20"/>
        </w:rPr>
        <w:t xml:space="preserve"> </w:t>
      </w:r>
      <w:r w:rsidRPr="00AD76E3">
        <w:rPr>
          <w:rFonts w:ascii="Arial" w:hAnsi="Arial" w:cs="Arial"/>
          <w:sz w:val="20"/>
          <w:szCs w:val="20"/>
        </w:rPr>
        <w:t>y</w:t>
      </w:r>
      <w:r w:rsidRPr="00AD76E3">
        <w:rPr>
          <w:rFonts w:ascii="Arial" w:hAnsi="Arial" w:cs="Arial"/>
          <w:spacing w:val="-7"/>
          <w:sz w:val="20"/>
          <w:szCs w:val="20"/>
        </w:rPr>
        <w:t xml:space="preserve"> </w:t>
      </w:r>
      <w:r w:rsidRPr="00AD76E3">
        <w:rPr>
          <w:rFonts w:ascii="Arial" w:hAnsi="Arial" w:cs="Arial"/>
          <w:sz w:val="20"/>
          <w:szCs w:val="20"/>
        </w:rPr>
        <w:t>dictaminar</w:t>
      </w:r>
      <w:r w:rsidRPr="00AD76E3">
        <w:rPr>
          <w:rFonts w:ascii="Arial" w:hAnsi="Arial" w:cs="Arial"/>
          <w:spacing w:val="-7"/>
          <w:sz w:val="20"/>
          <w:szCs w:val="20"/>
        </w:rPr>
        <w:t xml:space="preserve"> </w:t>
      </w:r>
      <w:r w:rsidRPr="00AD76E3">
        <w:rPr>
          <w:rFonts w:ascii="Arial" w:hAnsi="Arial" w:cs="Arial"/>
          <w:sz w:val="20"/>
          <w:szCs w:val="20"/>
        </w:rPr>
        <w:t>las</w:t>
      </w:r>
      <w:r w:rsidRPr="00AD76E3">
        <w:rPr>
          <w:rFonts w:ascii="Arial" w:hAnsi="Arial" w:cs="Arial"/>
          <w:spacing w:val="-6"/>
          <w:sz w:val="20"/>
          <w:szCs w:val="20"/>
        </w:rPr>
        <w:t xml:space="preserve"> </w:t>
      </w:r>
      <w:r w:rsidRPr="00AD76E3">
        <w:rPr>
          <w:rFonts w:ascii="Arial" w:hAnsi="Arial" w:cs="Arial"/>
          <w:sz w:val="20"/>
          <w:szCs w:val="20"/>
        </w:rPr>
        <w:t>solicitudes</w:t>
      </w:r>
      <w:r w:rsidRPr="00AD76E3">
        <w:rPr>
          <w:rFonts w:ascii="Arial" w:hAnsi="Arial" w:cs="Arial"/>
          <w:spacing w:val="-7"/>
          <w:sz w:val="20"/>
          <w:szCs w:val="20"/>
        </w:rPr>
        <w:t xml:space="preserve"> </w:t>
      </w:r>
      <w:r w:rsidRPr="00AD76E3">
        <w:rPr>
          <w:rFonts w:ascii="Arial" w:hAnsi="Arial" w:cs="Arial"/>
          <w:sz w:val="20"/>
          <w:szCs w:val="20"/>
        </w:rPr>
        <w:t>de</w:t>
      </w:r>
      <w:r w:rsidRPr="00AD76E3">
        <w:rPr>
          <w:rFonts w:ascii="Arial" w:hAnsi="Arial" w:cs="Arial"/>
          <w:spacing w:val="-7"/>
          <w:sz w:val="20"/>
          <w:szCs w:val="20"/>
        </w:rPr>
        <w:t xml:space="preserve"> </w:t>
      </w:r>
      <w:r w:rsidRPr="00AD76E3">
        <w:rPr>
          <w:rFonts w:ascii="Arial" w:hAnsi="Arial" w:cs="Arial"/>
          <w:sz w:val="20"/>
          <w:szCs w:val="20"/>
        </w:rPr>
        <w:t>poda</w:t>
      </w:r>
      <w:r w:rsidRPr="00AD76E3">
        <w:rPr>
          <w:rFonts w:ascii="Arial" w:hAnsi="Arial" w:cs="Arial"/>
          <w:spacing w:val="-7"/>
          <w:sz w:val="20"/>
          <w:szCs w:val="20"/>
        </w:rPr>
        <w:t xml:space="preserve"> </w:t>
      </w:r>
      <w:r w:rsidRPr="00AD76E3">
        <w:rPr>
          <w:rFonts w:ascii="Arial" w:hAnsi="Arial" w:cs="Arial"/>
          <w:sz w:val="20"/>
          <w:szCs w:val="20"/>
        </w:rPr>
        <w:t>y</w:t>
      </w:r>
      <w:r w:rsidRPr="00AD76E3">
        <w:rPr>
          <w:rFonts w:ascii="Arial" w:hAnsi="Arial" w:cs="Arial"/>
          <w:spacing w:val="-6"/>
          <w:sz w:val="20"/>
          <w:szCs w:val="20"/>
        </w:rPr>
        <w:t xml:space="preserve"> </w:t>
      </w:r>
      <w:r w:rsidRPr="00AD76E3">
        <w:rPr>
          <w:rFonts w:ascii="Arial" w:hAnsi="Arial" w:cs="Arial"/>
          <w:sz w:val="20"/>
          <w:szCs w:val="20"/>
        </w:rPr>
        <w:t>tala</w:t>
      </w:r>
      <w:r w:rsidRPr="00AD76E3">
        <w:rPr>
          <w:rFonts w:ascii="Arial" w:hAnsi="Arial" w:cs="Arial"/>
          <w:spacing w:val="-7"/>
          <w:sz w:val="20"/>
          <w:szCs w:val="20"/>
        </w:rPr>
        <w:t xml:space="preserve"> </w:t>
      </w:r>
      <w:r w:rsidRPr="00AD76E3">
        <w:rPr>
          <w:rFonts w:ascii="Arial" w:hAnsi="Arial" w:cs="Arial"/>
          <w:sz w:val="20"/>
          <w:szCs w:val="20"/>
        </w:rPr>
        <w:t>de</w:t>
      </w:r>
      <w:r w:rsidRPr="00AD76E3">
        <w:rPr>
          <w:rFonts w:ascii="Arial" w:hAnsi="Arial" w:cs="Arial"/>
          <w:spacing w:val="-7"/>
          <w:sz w:val="20"/>
          <w:szCs w:val="20"/>
        </w:rPr>
        <w:t xml:space="preserve"> </w:t>
      </w:r>
      <w:r w:rsidRPr="00AD76E3">
        <w:rPr>
          <w:rFonts w:ascii="Arial" w:hAnsi="Arial" w:cs="Arial"/>
          <w:spacing w:val="-2"/>
          <w:sz w:val="20"/>
          <w:szCs w:val="20"/>
        </w:rPr>
        <w:t>árboles.</w:t>
      </w:r>
    </w:p>
    <w:p w14:paraId="1D70C8D7" w14:textId="77777777" w:rsidR="00CB014C" w:rsidRPr="00AD76E3" w:rsidRDefault="00CB014C" w:rsidP="00CB014C">
      <w:pPr>
        <w:pStyle w:val="Prrafodelista"/>
        <w:numPr>
          <w:ilvl w:val="0"/>
          <w:numId w:val="34"/>
        </w:numPr>
        <w:tabs>
          <w:tab w:val="left" w:pos="840"/>
          <w:tab w:val="left" w:pos="870"/>
        </w:tabs>
        <w:ind w:left="709" w:hanging="153"/>
        <w:jc w:val="both"/>
        <w:rPr>
          <w:rFonts w:ascii="Arial" w:hAnsi="Arial" w:cs="Arial"/>
          <w:sz w:val="20"/>
          <w:szCs w:val="20"/>
        </w:rPr>
      </w:pPr>
      <w:r w:rsidRPr="00AD76E3">
        <w:rPr>
          <w:rFonts w:ascii="Arial" w:hAnsi="Arial" w:cs="Arial"/>
          <w:sz w:val="20"/>
          <w:szCs w:val="20"/>
        </w:rPr>
        <w:t>Establecer criterios de reposición de árboles para mitigar el impacto por la tala de árboles y arbustos.</w:t>
      </w:r>
    </w:p>
    <w:p w14:paraId="0AD5948F"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Establecer acciones de prevención y control de emergencias derivadas de condiciones climatológicas, telúricas, errores de plantación y las propias de los árboles actuales.</w:t>
      </w:r>
    </w:p>
    <w:p w14:paraId="3EB0EB1F"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Desarrollar y promover programas de inducción y de participación ciudadana en el ordenamiento, preservación y conservación de la flora urbana.</w:t>
      </w:r>
    </w:p>
    <w:p w14:paraId="2438CE71"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Promover la colaboración y asesoría hacía el Ayuntamiento en materia de la flora urbana, con instituciones de educación superior y de servicio de investigación.</w:t>
      </w:r>
    </w:p>
    <w:p w14:paraId="32549826" w14:textId="77777777" w:rsidR="00CB014C" w:rsidRPr="00AD76E3" w:rsidRDefault="00CB014C" w:rsidP="00CB014C">
      <w:pPr>
        <w:pStyle w:val="Prrafodelista"/>
        <w:numPr>
          <w:ilvl w:val="0"/>
          <w:numId w:val="34"/>
        </w:numPr>
        <w:tabs>
          <w:tab w:val="left" w:pos="842"/>
          <w:tab w:val="left" w:pos="870"/>
        </w:tabs>
        <w:ind w:left="709" w:hanging="153"/>
        <w:jc w:val="both"/>
        <w:rPr>
          <w:rFonts w:ascii="Arial" w:hAnsi="Arial" w:cs="Arial"/>
          <w:sz w:val="20"/>
          <w:szCs w:val="20"/>
        </w:rPr>
      </w:pPr>
      <w:r w:rsidRPr="00AD76E3">
        <w:rPr>
          <w:rFonts w:ascii="Arial" w:hAnsi="Arial" w:cs="Arial"/>
          <w:sz w:val="20"/>
          <w:szCs w:val="20"/>
        </w:rPr>
        <w:t>Las demás que se establezcan en este reglamento u otros ordenamientos legales.</w:t>
      </w:r>
    </w:p>
    <w:p w14:paraId="725DAE23" w14:textId="77777777" w:rsidR="00CB014C" w:rsidRPr="00AD76E3" w:rsidRDefault="00CB014C" w:rsidP="00CB014C">
      <w:pPr>
        <w:rPr>
          <w:rFonts w:ascii="Arial" w:hAnsi="Arial" w:cs="Arial"/>
          <w:sz w:val="20"/>
          <w:szCs w:val="20"/>
        </w:rPr>
      </w:pPr>
    </w:p>
    <w:p w14:paraId="0EEE67BC"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 </w:t>
      </w:r>
      <w:r w:rsidRPr="00AD76E3">
        <w:rPr>
          <w:rFonts w:ascii="Arial" w:hAnsi="Arial" w:cs="Arial"/>
          <w:sz w:val="20"/>
          <w:szCs w:val="20"/>
        </w:rPr>
        <w:t>Es obligación de las autoridades municipales promover la proyección de acciones para forestar y reforestar las áreas verdes del municipio dándole prioridad a las especies propias o endémicas y donde</w:t>
      </w:r>
      <w:r w:rsidRPr="00AD76E3">
        <w:rPr>
          <w:rFonts w:ascii="Arial" w:hAnsi="Arial" w:cs="Arial"/>
          <w:spacing w:val="80"/>
          <w:sz w:val="20"/>
          <w:szCs w:val="20"/>
        </w:rPr>
        <w:t xml:space="preserve"> </w:t>
      </w:r>
      <w:r w:rsidRPr="00AD76E3">
        <w:rPr>
          <w:rFonts w:ascii="Arial" w:hAnsi="Arial" w:cs="Arial"/>
          <w:sz w:val="20"/>
          <w:szCs w:val="20"/>
        </w:rPr>
        <w:t>sea contemplada para ello la participación de la ciudadanía.</w:t>
      </w:r>
    </w:p>
    <w:p w14:paraId="6B0E43E0" w14:textId="77777777" w:rsidR="00CB014C" w:rsidRPr="00AD76E3" w:rsidRDefault="00CB014C" w:rsidP="00CB014C">
      <w:pPr>
        <w:pStyle w:val="Textoindependiente"/>
        <w:rPr>
          <w:rFonts w:ascii="Arial" w:hAnsi="Arial" w:cs="Arial"/>
          <w:sz w:val="20"/>
          <w:szCs w:val="20"/>
        </w:rPr>
      </w:pPr>
    </w:p>
    <w:p w14:paraId="1D4EEB81"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6. </w:t>
      </w:r>
      <w:r w:rsidRPr="00AD76E3">
        <w:rPr>
          <w:rFonts w:ascii="Arial" w:hAnsi="Arial" w:cs="Arial"/>
          <w:sz w:val="20"/>
          <w:szCs w:val="20"/>
        </w:rPr>
        <w:t>Se concede acción popular, a fin de que se denuncie ante la Coordinación de Ecología y Medio Ambiente, todo tipo de irregularidades que se cometan en áreas verdes o la vegetación en general dentro del municipio.</w:t>
      </w:r>
    </w:p>
    <w:p w14:paraId="77AD628A" w14:textId="77777777" w:rsidR="00CB014C" w:rsidRPr="00AD76E3" w:rsidRDefault="00CB014C" w:rsidP="00CB014C">
      <w:pPr>
        <w:pStyle w:val="Textoindependiente"/>
        <w:rPr>
          <w:rFonts w:ascii="Arial" w:hAnsi="Arial" w:cs="Arial"/>
          <w:sz w:val="20"/>
          <w:szCs w:val="20"/>
        </w:rPr>
      </w:pPr>
    </w:p>
    <w:p w14:paraId="51AA4E8E"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7. </w:t>
      </w:r>
      <w:r w:rsidRPr="00AD76E3">
        <w:rPr>
          <w:rFonts w:ascii="Arial" w:hAnsi="Arial" w:cs="Arial"/>
          <w:sz w:val="20"/>
          <w:szCs w:val="20"/>
        </w:rPr>
        <w:t>Es obligación de los propietarios, arrendatarios, subarrendatarios o detentadores de predios bajo cualquier título, el de mantener el arbolado o la vegetación apropiada comprendida en el área circundante a la propiedad.</w:t>
      </w:r>
    </w:p>
    <w:p w14:paraId="0D947255" w14:textId="77777777" w:rsidR="00CB014C" w:rsidRPr="00AD76E3" w:rsidRDefault="00CB014C" w:rsidP="00CB014C">
      <w:pPr>
        <w:pStyle w:val="Textoindependiente"/>
        <w:jc w:val="both"/>
        <w:rPr>
          <w:rFonts w:ascii="Arial" w:hAnsi="Arial" w:cs="Arial"/>
          <w:sz w:val="20"/>
          <w:szCs w:val="20"/>
        </w:rPr>
      </w:pPr>
    </w:p>
    <w:p w14:paraId="12F2EB11"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8.- </w:t>
      </w:r>
      <w:r w:rsidRPr="00AD76E3">
        <w:rPr>
          <w:rFonts w:ascii="Arial" w:hAnsi="Arial" w:cs="Arial"/>
          <w:sz w:val="20"/>
          <w:szCs w:val="20"/>
        </w:rPr>
        <w:t>Queda estrictamente prohibido depositar desechos de</w:t>
      </w:r>
      <w:r w:rsidRPr="00AD76E3">
        <w:rPr>
          <w:rFonts w:ascii="Arial" w:hAnsi="Arial" w:cs="Arial"/>
          <w:spacing w:val="40"/>
          <w:sz w:val="20"/>
          <w:szCs w:val="20"/>
        </w:rPr>
        <w:t xml:space="preserve"> </w:t>
      </w:r>
      <w:r w:rsidRPr="00AD76E3">
        <w:rPr>
          <w:rFonts w:ascii="Arial" w:hAnsi="Arial" w:cs="Arial"/>
          <w:sz w:val="20"/>
          <w:szCs w:val="20"/>
        </w:rPr>
        <w:t xml:space="preserve">jardinería en la vía pública, teniendo las personas, la obligación de llevarlos a depositar al basurero municipal, o en su defecto el de solicitar a la Coordinación de Ecología y Medio Ambiente para que se les apoye en el retiro de dicho material, excepto cuando se trate de pequeñas </w:t>
      </w:r>
      <w:r w:rsidRPr="00AD76E3">
        <w:rPr>
          <w:rFonts w:ascii="Arial" w:hAnsi="Arial" w:cs="Arial"/>
          <w:spacing w:val="-2"/>
          <w:sz w:val="20"/>
          <w:szCs w:val="20"/>
        </w:rPr>
        <w:t>cantidades.</w:t>
      </w:r>
    </w:p>
    <w:p w14:paraId="0C30A9E5" w14:textId="77777777" w:rsidR="00CB014C" w:rsidRPr="00AD76E3" w:rsidRDefault="00CB014C" w:rsidP="00CB014C">
      <w:pPr>
        <w:pStyle w:val="Textoindependiente"/>
        <w:rPr>
          <w:rFonts w:ascii="Arial" w:hAnsi="Arial" w:cs="Arial"/>
          <w:sz w:val="20"/>
          <w:szCs w:val="20"/>
        </w:rPr>
      </w:pPr>
    </w:p>
    <w:p w14:paraId="41F26AF1"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9. </w:t>
      </w:r>
      <w:r w:rsidRPr="00AD76E3">
        <w:rPr>
          <w:rFonts w:ascii="Arial" w:hAnsi="Arial" w:cs="Arial"/>
          <w:sz w:val="20"/>
          <w:szCs w:val="20"/>
        </w:rPr>
        <w:t>Queda estrictamente prohibida la práctica del comercio ambulante; fijo, semifijo, móvil, así como la instalación de anuncios en las áreas verdes de los</w:t>
      </w:r>
      <w:r w:rsidRPr="00AD76E3">
        <w:rPr>
          <w:rFonts w:ascii="Arial" w:hAnsi="Arial" w:cs="Arial"/>
          <w:b/>
          <w:sz w:val="20"/>
          <w:szCs w:val="20"/>
        </w:rPr>
        <w:t xml:space="preserve"> </w:t>
      </w:r>
      <w:r w:rsidRPr="00AD76E3">
        <w:rPr>
          <w:rFonts w:ascii="Arial" w:hAnsi="Arial" w:cs="Arial"/>
          <w:sz w:val="20"/>
          <w:szCs w:val="20"/>
        </w:rPr>
        <w:t>camellones, glorietas, parques y jardines.</w:t>
      </w:r>
    </w:p>
    <w:p w14:paraId="0BFD7499" w14:textId="77777777" w:rsidR="00CB014C" w:rsidRPr="00AD76E3" w:rsidRDefault="00CB014C" w:rsidP="00CB014C">
      <w:pPr>
        <w:pStyle w:val="Textoindependiente"/>
        <w:jc w:val="both"/>
        <w:rPr>
          <w:rFonts w:ascii="Arial" w:hAnsi="Arial" w:cs="Arial"/>
          <w:spacing w:val="-2"/>
          <w:sz w:val="20"/>
          <w:szCs w:val="20"/>
        </w:rPr>
      </w:pPr>
      <w:r w:rsidRPr="00AD76E3">
        <w:rPr>
          <w:rFonts w:ascii="Arial" w:hAnsi="Arial" w:cs="Arial"/>
          <w:b/>
          <w:sz w:val="20"/>
          <w:szCs w:val="20"/>
        </w:rPr>
        <w:t xml:space="preserve">Artículo 10. </w:t>
      </w:r>
      <w:r w:rsidRPr="00AD76E3">
        <w:rPr>
          <w:rFonts w:ascii="Arial" w:hAnsi="Arial" w:cs="Arial"/>
          <w:sz w:val="20"/>
          <w:szCs w:val="20"/>
        </w:rPr>
        <w:t xml:space="preserve">Los fraccionamientos de nueva creación y asentamientos a regularizar deberán contar con superficie destinada para áreas verdes, en las que se plantarán las cantidades y especies adecuadas para cada uno de los </w:t>
      </w:r>
      <w:r w:rsidRPr="00AD76E3">
        <w:rPr>
          <w:rFonts w:ascii="Arial" w:hAnsi="Arial" w:cs="Arial"/>
          <w:spacing w:val="-2"/>
          <w:sz w:val="20"/>
          <w:szCs w:val="20"/>
        </w:rPr>
        <w:t xml:space="preserve">espacios. </w:t>
      </w:r>
      <w:r w:rsidRPr="00AD76E3">
        <w:rPr>
          <w:rFonts w:ascii="Arial" w:hAnsi="Arial" w:cs="Arial"/>
          <w:sz w:val="20"/>
          <w:szCs w:val="20"/>
        </w:rPr>
        <w:t xml:space="preserve">Además se deberán de respetar las especies arbustivas nativas que vegetan en la zona, logrando su integración a las áreas verdes del desarrollo urbano, previo dictamen de la Coordinación de </w:t>
      </w:r>
      <w:r w:rsidRPr="00AD76E3">
        <w:rPr>
          <w:rFonts w:ascii="Arial" w:hAnsi="Arial" w:cs="Arial"/>
          <w:spacing w:val="-2"/>
          <w:sz w:val="20"/>
          <w:szCs w:val="20"/>
        </w:rPr>
        <w:t>Ecología y Medio Ambiente.</w:t>
      </w:r>
    </w:p>
    <w:p w14:paraId="156ECB48" w14:textId="77777777" w:rsidR="00CB014C" w:rsidRPr="00AD76E3" w:rsidRDefault="00CB014C" w:rsidP="00CB014C">
      <w:pPr>
        <w:pStyle w:val="Textoindependiente"/>
        <w:jc w:val="both"/>
        <w:rPr>
          <w:rFonts w:ascii="Arial" w:hAnsi="Arial" w:cs="Arial"/>
          <w:sz w:val="20"/>
          <w:szCs w:val="20"/>
        </w:rPr>
      </w:pPr>
    </w:p>
    <w:p w14:paraId="56793763"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11. </w:t>
      </w:r>
      <w:r w:rsidRPr="00AD76E3">
        <w:rPr>
          <w:rFonts w:ascii="Arial" w:hAnsi="Arial" w:cs="Arial"/>
          <w:sz w:val="20"/>
          <w:szCs w:val="20"/>
        </w:rPr>
        <w:t>Queda prohibido el clavar, sujetar, amarrar o colgar letreros, publicidad, cables y cualquier otro elemento, en árboles y plantas de ornato de las áreas verdes del fundo municipal y vialidades.</w:t>
      </w:r>
    </w:p>
    <w:p w14:paraId="034EAD95" w14:textId="77777777" w:rsidR="00CB014C" w:rsidRPr="00AD76E3" w:rsidRDefault="00CB014C" w:rsidP="00CB014C">
      <w:pPr>
        <w:jc w:val="both"/>
        <w:rPr>
          <w:rFonts w:ascii="Arial" w:hAnsi="Arial" w:cs="Arial"/>
          <w:sz w:val="20"/>
          <w:szCs w:val="20"/>
        </w:rPr>
      </w:pPr>
    </w:p>
    <w:p w14:paraId="7C65CDB8"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12. </w:t>
      </w:r>
      <w:r w:rsidRPr="00AD76E3">
        <w:rPr>
          <w:rFonts w:ascii="Arial" w:hAnsi="Arial" w:cs="Arial"/>
          <w:sz w:val="20"/>
          <w:szCs w:val="20"/>
        </w:rPr>
        <w:t>Queda prohibido el quemar cualquier tipo de residuos que ponga en riesgo, el tronco y follaje de los árboles y arbustos.</w:t>
      </w:r>
    </w:p>
    <w:p w14:paraId="68920C92" w14:textId="77777777" w:rsidR="00CB014C" w:rsidRPr="00AD76E3" w:rsidRDefault="00CB014C" w:rsidP="00CB014C">
      <w:pPr>
        <w:pStyle w:val="Textoindependiente"/>
        <w:rPr>
          <w:rFonts w:ascii="Arial" w:hAnsi="Arial" w:cs="Arial"/>
          <w:sz w:val="20"/>
          <w:szCs w:val="20"/>
        </w:rPr>
      </w:pPr>
    </w:p>
    <w:p w14:paraId="45F93034"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13. </w:t>
      </w:r>
      <w:r w:rsidRPr="00AD76E3">
        <w:rPr>
          <w:rFonts w:ascii="Arial" w:hAnsi="Arial" w:cs="Arial"/>
          <w:sz w:val="20"/>
          <w:szCs w:val="20"/>
        </w:rPr>
        <w:t>Queda prohibida la tala de árboles y arbustos, con el propósito</w:t>
      </w:r>
      <w:r w:rsidRPr="00AD76E3">
        <w:rPr>
          <w:rFonts w:ascii="Arial" w:hAnsi="Arial" w:cs="Arial"/>
          <w:spacing w:val="-2"/>
          <w:sz w:val="20"/>
          <w:szCs w:val="20"/>
        </w:rPr>
        <w:t xml:space="preserve"> </w:t>
      </w:r>
      <w:r w:rsidRPr="00AD76E3">
        <w:rPr>
          <w:rFonts w:ascii="Arial" w:hAnsi="Arial" w:cs="Arial"/>
          <w:sz w:val="20"/>
          <w:szCs w:val="20"/>
        </w:rPr>
        <w:t>de</w:t>
      </w:r>
      <w:r w:rsidRPr="00AD76E3">
        <w:rPr>
          <w:rFonts w:ascii="Arial" w:hAnsi="Arial" w:cs="Arial"/>
          <w:spacing w:val="-2"/>
          <w:sz w:val="20"/>
          <w:szCs w:val="20"/>
        </w:rPr>
        <w:t xml:space="preserve"> </w:t>
      </w:r>
      <w:r w:rsidRPr="00AD76E3">
        <w:rPr>
          <w:rFonts w:ascii="Arial" w:hAnsi="Arial" w:cs="Arial"/>
          <w:sz w:val="20"/>
          <w:szCs w:val="20"/>
        </w:rPr>
        <w:t>proporcionar</w:t>
      </w:r>
      <w:r w:rsidRPr="00AD76E3">
        <w:rPr>
          <w:rFonts w:ascii="Arial" w:hAnsi="Arial" w:cs="Arial"/>
          <w:spacing w:val="-2"/>
          <w:sz w:val="20"/>
          <w:szCs w:val="20"/>
        </w:rPr>
        <w:t xml:space="preserve"> </w:t>
      </w:r>
      <w:r w:rsidRPr="00AD76E3">
        <w:rPr>
          <w:rFonts w:ascii="Arial" w:hAnsi="Arial" w:cs="Arial"/>
          <w:sz w:val="20"/>
          <w:szCs w:val="20"/>
        </w:rPr>
        <w:t>visibilidad</w:t>
      </w:r>
      <w:r w:rsidRPr="00AD76E3">
        <w:rPr>
          <w:rFonts w:ascii="Arial" w:hAnsi="Arial" w:cs="Arial"/>
          <w:spacing w:val="-2"/>
          <w:sz w:val="20"/>
          <w:szCs w:val="20"/>
        </w:rPr>
        <w:t xml:space="preserve"> </w:t>
      </w:r>
      <w:r w:rsidRPr="00AD76E3">
        <w:rPr>
          <w:rFonts w:ascii="Arial" w:hAnsi="Arial" w:cs="Arial"/>
          <w:sz w:val="20"/>
          <w:szCs w:val="20"/>
        </w:rPr>
        <w:t>a</w:t>
      </w:r>
      <w:r w:rsidRPr="00AD76E3">
        <w:rPr>
          <w:rFonts w:ascii="Arial" w:hAnsi="Arial" w:cs="Arial"/>
          <w:spacing w:val="-1"/>
          <w:sz w:val="20"/>
          <w:szCs w:val="20"/>
        </w:rPr>
        <w:t xml:space="preserve"> </w:t>
      </w:r>
      <w:r w:rsidRPr="00AD76E3">
        <w:rPr>
          <w:rFonts w:ascii="Arial" w:hAnsi="Arial" w:cs="Arial"/>
          <w:sz w:val="20"/>
          <w:szCs w:val="20"/>
        </w:rPr>
        <w:t>los</w:t>
      </w:r>
      <w:r w:rsidRPr="00AD76E3">
        <w:rPr>
          <w:rFonts w:ascii="Arial" w:hAnsi="Arial" w:cs="Arial"/>
          <w:spacing w:val="-1"/>
          <w:sz w:val="20"/>
          <w:szCs w:val="20"/>
        </w:rPr>
        <w:t xml:space="preserve"> </w:t>
      </w:r>
      <w:r w:rsidRPr="00AD76E3">
        <w:rPr>
          <w:rFonts w:ascii="Arial" w:hAnsi="Arial" w:cs="Arial"/>
          <w:sz w:val="20"/>
          <w:szCs w:val="20"/>
        </w:rPr>
        <w:t>anuncios</w:t>
      </w:r>
      <w:r w:rsidRPr="00AD76E3">
        <w:rPr>
          <w:rFonts w:ascii="Arial" w:hAnsi="Arial" w:cs="Arial"/>
          <w:spacing w:val="-1"/>
          <w:sz w:val="20"/>
          <w:szCs w:val="20"/>
        </w:rPr>
        <w:t xml:space="preserve"> </w:t>
      </w:r>
      <w:r w:rsidRPr="00AD76E3">
        <w:rPr>
          <w:rFonts w:ascii="Arial" w:hAnsi="Arial" w:cs="Arial"/>
          <w:sz w:val="20"/>
          <w:szCs w:val="20"/>
        </w:rPr>
        <w:t>o</w:t>
      </w:r>
      <w:r w:rsidRPr="00AD76E3">
        <w:rPr>
          <w:rFonts w:ascii="Arial" w:hAnsi="Arial" w:cs="Arial"/>
          <w:spacing w:val="-1"/>
          <w:sz w:val="20"/>
          <w:szCs w:val="20"/>
        </w:rPr>
        <w:t xml:space="preserve"> </w:t>
      </w:r>
      <w:r w:rsidRPr="00AD76E3">
        <w:rPr>
          <w:rFonts w:ascii="Arial" w:hAnsi="Arial" w:cs="Arial"/>
          <w:sz w:val="20"/>
          <w:szCs w:val="20"/>
        </w:rPr>
        <w:t>bien</w:t>
      </w:r>
      <w:r w:rsidRPr="00AD76E3">
        <w:rPr>
          <w:rFonts w:ascii="Arial" w:hAnsi="Arial" w:cs="Arial"/>
          <w:spacing w:val="-1"/>
          <w:sz w:val="20"/>
          <w:szCs w:val="20"/>
        </w:rPr>
        <w:t xml:space="preserve"> </w:t>
      </w:r>
      <w:r w:rsidRPr="00AD76E3">
        <w:rPr>
          <w:rFonts w:ascii="Arial" w:hAnsi="Arial" w:cs="Arial"/>
          <w:sz w:val="20"/>
          <w:szCs w:val="20"/>
        </w:rPr>
        <w:t>para</w:t>
      </w:r>
      <w:r w:rsidRPr="00AD76E3">
        <w:rPr>
          <w:rFonts w:ascii="Arial" w:hAnsi="Arial" w:cs="Arial"/>
          <w:spacing w:val="-1"/>
          <w:sz w:val="20"/>
          <w:szCs w:val="20"/>
        </w:rPr>
        <w:t xml:space="preserve"> </w:t>
      </w:r>
      <w:r w:rsidRPr="00AD76E3">
        <w:rPr>
          <w:rFonts w:ascii="Arial" w:hAnsi="Arial" w:cs="Arial"/>
          <w:sz w:val="20"/>
          <w:szCs w:val="20"/>
        </w:rPr>
        <w:t>permitir</w:t>
      </w:r>
      <w:r w:rsidRPr="00AD76E3">
        <w:rPr>
          <w:rFonts w:ascii="Arial" w:hAnsi="Arial" w:cs="Arial"/>
          <w:spacing w:val="-1"/>
          <w:sz w:val="20"/>
          <w:szCs w:val="20"/>
        </w:rPr>
        <w:t xml:space="preserve"> </w:t>
      </w:r>
      <w:r w:rsidRPr="00AD76E3">
        <w:rPr>
          <w:rFonts w:ascii="Arial" w:hAnsi="Arial" w:cs="Arial"/>
          <w:sz w:val="20"/>
          <w:szCs w:val="20"/>
        </w:rPr>
        <w:t>las maniobras de instalación de anuncios nuevos, mantenimiento o remodelación de los ya existentes.</w:t>
      </w:r>
    </w:p>
    <w:p w14:paraId="03BB1BB4" w14:textId="77777777" w:rsidR="00CB014C" w:rsidRPr="00AD76E3" w:rsidRDefault="00CB014C" w:rsidP="00CB014C">
      <w:pPr>
        <w:pStyle w:val="Textoindependiente"/>
        <w:rPr>
          <w:rFonts w:ascii="Arial" w:hAnsi="Arial" w:cs="Arial"/>
          <w:sz w:val="20"/>
          <w:szCs w:val="20"/>
        </w:rPr>
      </w:pPr>
    </w:p>
    <w:p w14:paraId="3C226F94"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14. </w:t>
      </w:r>
      <w:r w:rsidRPr="00AD76E3">
        <w:rPr>
          <w:rFonts w:ascii="Arial" w:hAnsi="Arial" w:cs="Arial"/>
          <w:sz w:val="20"/>
          <w:szCs w:val="20"/>
        </w:rPr>
        <w:t>Todos los árboles y arbustos plantados en vía pública dentro del Municipio de Tepic, deberán tener la superficie de filtración para asegurar su preservación; En caso de los árboles y arbustos</w:t>
      </w:r>
      <w:r w:rsidRPr="00AD76E3">
        <w:rPr>
          <w:rFonts w:ascii="Arial" w:hAnsi="Arial" w:cs="Arial"/>
          <w:b/>
          <w:sz w:val="20"/>
          <w:szCs w:val="20"/>
        </w:rPr>
        <w:t xml:space="preserve"> </w:t>
      </w:r>
      <w:r w:rsidRPr="00AD76E3">
        <w:rPr>
          <w:rFonts w:ascii="Arial" w:hAnsi="Arial" w:cs="Arial"/>
          <w:sz w:val="20"/>
          <w:szCs w:val="20"/>
        </w:rPr>
        <w:t>plantados en banqueta será responsabilidad de los vecinos frente a estos el adecuar el área de filtración.</w:t>
      </w:r>
    </w:p>
    <w:p w14:paraId="101F5A88" w14:textId="77777777" w:rsidR="00CB014C" w:rsidRPr="00AD76E3" w:rsidRDefault="00CB014C" w:rsidP="00CB014C">
      <w:pPr>
        <w:pStyle w:val="Textoindependiente"/>
        <w:rPr>
          <w:rFonts w:ascii="Arial" w:hAnsi="Arial" w:cs="Arial"/>
          <w:sz w:val="20"/>
          <w:szCs w:val="20"/>
        </w:rPr>
      </w:pPr>
    </w:p>
    <w:p w14:paraId="1DE0DE1D"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15. </w:t>
      </w:r>
      <w:r w:rsidRPr="00AD76E3">
        <w:rPr>
          <w:rFonts w:ascii="Arial" w:hAnsi="Arial" w:cs="Arial"/>
          <w:sz w:val="20"/>
          <w:szCs w:val="20"/>
        </w:rPr>
        <w:t>Para del debido mantenimiento de las áreas verdes de los fraccionamientos y terrenos a regularizar, es obligación del Ayuntamiento el de proporcionar las tomas de agua necesarias para tal fin.</w:t>
      </w:r>
    </w:p>
    <w:p w14:paraId="56B5B5AE" w14:textId="77777777" w:rsidR="00CB014C" w:rsidRPr="00AD76E3" w:rsidRDefault="00CB014C" w:rsidP="00CB014C">
      <w:pPr>
        <w:jc w:val="both"/>
        <w:rPr>
          <w:rFonts w:ascii="Arial" w:hAnsi="Arial" w:cs="Arial"/>
          <w:b/>
          <w:sz w:val="20"/>
          <w:szCs w:val="20"/>
        </w:rPr>
      </w:pPr>
    </w:p>
    <w:p w14:paraId="1407C86D"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16. </w:t>
      </w:r>
      <w:r w:rsidRPr="00AD76E3">
        <w:rPr>
          <w:rFonts w:ascii="Arial" w:hAnsi="Arial" w:cs="Arial"/>
          <w:sz w:val="20"/>
          <w:szCs w:val="20"/>
        </w:rPr>
        <w:t>Es obligación de las autoridades municipales y quienes en ellas intervengan, la de proteger los árboles históricos, especies raras, amenazadas, protegidas y en peligro de extinción o aquellos que desde</w:t>
      </w:r>
      <w:r w:rsidRPr="00AD76E3">
        <w:rPr>
          <w:rFonts w:ascii="Arial" w:hAnsi="Arial" w:cs="Arial"/>
          <w:spacing w:val="80"/>
          <w:sz w:val="20"/>
          <w:szCs w:val="20"/>
        </w:rPr>
        <w:t xml:space="preserve"> </w:t>
      </w:r>
      <w:r w:rsidRPr="00AD76E3">
        <w:rPr>
          <w:rFonts w:ascii="Arial" w:hAnsi="Arial" w:cs="Arial"/>
          <w:sz w:val="20"/>
          <w:szCs w:val="20"/>
        </w:rPr>
        <w:t>el punto de vista ecológico deban de permanecer en su hábitat natural.</w:t>
      </w:r>
    </w:p>
    <w:p w14:paraId="09A0CCE0" w14:textId="77777777" w:rsidR="00CB014C" w:rsidRPr="00AD76E3" w:rsidRDefault="00CB014C" w:rsidP="00CB014C">
      <w:pPr>
        <w:jc w:val="both"/>
        <w:rPr>
          <w:rFonts w:ascii="Arial" w:hAnsi="Arial" w:cs="Arial"/>
          <w:sz w:val="20"/>
          <w:szCs w:val="20"/>
        </w:rPr>
      </w:pPr>
    </w:p>
    <w:p w14:paraId="78E06797" w14:textId="77777777" w:rsidR="00CB014C" w:rsidRPr="00AD76E3" w:rsidRDefault="00CB014C" w:rsidP="00CB014C">
      <w:pPr>
        <w:pStyle w:val="Ttulo1"/>
        <w:ind w:right="0"/>
        <w:rPr>
          <w:sz w:val="20"/>
          <w:szCs w:val="20"/>
        </w:rPr>
      </w:pPr>
      <w:r w:rsidRPr="00AD76E3">
        <w:rPr>
          <w:sz w:val="20"/>
          <w:szCs w:val="20"/>
        </w:rPr>
        <w:t>CAPÍTULO</w:t>
      </w:r>
      <w:r w:rsidRPr="00AD76E3">
        <w:rPr>
          <w:spacing w:val="-16"/>
          <w:sz w:val="20"/>
          <w:szCs w:val="20"/>
        </w:rPr>
        <w:t xml:space="preserve"> </w:t>
      </w:r>
      <w:r w:rsidRPr="00AD76E3">
        <w:rPr>
          <w:spacing w:val="-5"/>
          <w:sz w:val="20"/>
          <w:szCs w:val="20"/>
        </w:rPr>
        <w:t>II</w:t>
      </w:r>
    </w:p>
    <w:p w14:paraId="53F3113A"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t>De</w:t>
      </w:r>
      <w:r w:rsidRPr="00AD76E3">
        <w:rPr>
          <w:rFonts w:ascii="Arial" w:hAnsi="Arial" w:cs="Arial"/>
          <w:b/>
          <w:spacing w:val="-9"/>
          <w:sz w:val="20"/>
          <w:szCs w:val="20"/>
        </w:rPr>
        <w:t xml:space="preserve"> </w:t>
      </w:r>
      <w:r w:rsidRPr="00AD76E3">
        <w:rPr>
          <w:rFonts w:ascii="Arial" w:hAnsi="Arial" w:cs="Arial"/>
          <w:b/>
          <w:sz w:val="20"/>
          <w:szCs w:val="20"/>
        </w:rPr>
        <w:t>la</w:t>
      </w:r>
      <w:r w:rsidRPr="00AD76E3">
        <w:rPr>
          <w:rFonts w:ascii="Arial" w:hAnsi="Arial" w:cs="Arial"/>
          <w:b/>
          <w:spacing w:val="-8"/>
          <w:sz w:val="20"/>
          <w:szCs w:val="20"/>
        </w:rPr>
        <w:t xml:space="preserve"> </w:t>
      </w:r>
      <w:r w:rsidRPr="00AD76E3">
        <w:rPr>
          <w:rFonts w:ascii="Arial" w:hAnsi="Arial" w:cs="Arial"/>
          <w:b/>
          <w:sz w:val="20"/>
          <w:szCs w:val="20"/>
        </w:rPr>
        <w:t>Forestación,</w:t>
      </w:r>
      <w:r w:rsidRPr="00AD76E3">
        <w:rPr>
          <w:rFonts w:ascii="Arial" w:hAnsi="Arial" w:cs="Arial"/>
          <w:b/>
          <w:spacing w:val="-8"/>
          <w:sz w:val="20"/>
          <w:szCs w:val="20"/>
        </w:rPr>
        <w:t xml:space="preserve"> </w:t>
      </w:r>
      <w:r w:rsidRPr="00AD76E3">
        <w:rPr>
          <w:rFonts w:ascii="Arial" w:hAnsi="Arial" w:cs="Arial"/>
          <w:b/>
          <w:sz w:val="20"/>
          <w:szCs w:val="20"/>
        </w:rPr>
        <w:t>Reforestación</w:t>
      </w:r>
      <w:r w:rsidRPr="00AD76E3">
        <w:rPr>
          <w:rFonts w:ascii="Arial" w:hAnsi="Arial" w:cs="Arial"/>
          <w:b/>
          <w:spacing w:val="-9"/>
          <w:sz w:val="20"/>
          <w:szCs w:val="20"/>
        </w:rPr>
        <w:t xml:space="preserve"> </w:t>
      </w:r>
      <w:r w:rsidRPr="00AD76E3">
        <w:rPr>
          <w:rFonts w:ascii="Arial" w:hAnsi="Arial" w:cs="Arial"/>
          <w:b/>
          <w:sz w:val="20"/>
          <w:szCs w:val="20"/>
        </w:rPr>
        <w:t>y</w:t>
      </w:r>
      <w:r w:rsidRPr="00AD76E3">
        <w:rPr>
          <w:rFonts w:ascii="Arial" w:hAnsi="Arial" w:cs="Arial"/>
          <w:b/>
          <w:spacing w:val="-9"/>
          <w:sz w:val="20"/>
          <w:szCs w:val="20"/>
        </w:rPr>
        <w:t xml:space="preserve"> </w:t>
      </w:r>
      <w:r w:rsidRPr="00AD76E3">
        <w:rPr>
          <w:rFonts w:ascii="Arial" w:hAnsi="Arial" w:cs="Arial"/>
          <w:b/>
          <w:sz w:val="20"/>
          <w:szCs w:val="20"/>
        </w:rPr>
        <w:t>Conformación</w:t>
      </w:r>
      <w:r w:rsidRPr="00AD76E3">
        <w:rPr>
          <w:rFonts w:ascii="Arial" w:hAnsi="Arial" w:cs="Arial"/>
          <w:b/>
          <w:spacing w:val="-9"/>
          <w:sz w:val="20"/>
          <w:szCs w:val="20"/>
        </w:rPr>
        <w:t xml:space="preserve"> </w:t>
      </w:r>
      <w:r w:rsidRPr="00AD76E3">
        <w:rPr>
          <w:rFonts w:ascii="Arial" w:hAnsi="Arial" w:cs="Arial"/>
          <w:b/>
          <w:sz w:val="20"/>
          <w:szCs w:val="20"/>
        </w:rPr>
        <w:t>de</w:t>
      </w:r>
      <w:r w:rsidRPr="00AD76E3">
        <w:rPr>
          <w:rFonts w:ascii="Arial" w:hAnsi="Arial" w:cs="Arial"/>
          <w:b/>
          <w:spacing w:val="-9"/>
          <w:sz w:val="20"/>
          <w:szCs w:val="20"/>
        </w:rPr>
        <w:t xml:space="preserve"> </w:t>
      </w:r>
      <w:r w:rsidRPr="00AD76E3">
        <w:rPr>
          <w:rFonts w:ascii="Arial" w:hAnsi="Arial" w:cs="Arial"/>
          <w:b/>
          <w:sz w:val="20"/>
          <w:szCs w:val="20"/>
        </w:rPr>
        <w:t>Áreas</w:t>
      </w:r>
      <w:r w:rsidRPr="00AD76E3">
        <w:rPr>
          <w:rFonts w:ascii="Arial" w:hAnsi="Arial" w:cs="Arial"/>
          <w:b/>
          <w:spacing w:val="-10"/>
          <w:sz w:val="20"/>
          <w:szCs w:val="20"/>
        </w:rPr>
        <w:t xml:space="preserve"> </w:t>
      </w:r>
      <w:r w:rsidRPr="00AD76E3">
        <w:rPr>
          <w:rFonts w:ascii="Arial" w:hAnsi="Arial" w:cs="Arial"/>
          <w:b/>
          <w:spacing w:val="-2"/>
          <w:sz w:val="20"/>
          <w:szCs w:val="20"/>
        </w:rPr>
        <w:t>Verdes.</w:t>
      </w:r>
    </w:p>
    <w:p w14:paraId="2EE8C433" w14:textId="77777777" w:rsidR="00CB014C" w:rsidRPr="00AD76E3" w:rsidRDefault="00CB014C" w:rsidP="00CB014C">
      <w:pPr>
        <w:pStyle w:val="Textoindependiente"/>
        <w:ind w:hanging="1"/>
        <w:jc w:val="both"/>
        <w:rPr>
          <w:rFonts w:ascii="Arial" w:hAnsi="Arial" w:cs="Arial"/>
          <w:sz w:val="20"/>
          <w:szCs w:val="20"/>
        </w:rPr>
      </w:pPr>
    </w:p>
    <w:p w14:paraId="32BBA21C" w14:textId="77777777" w:rsidR="00CB014C" w:rsidRPr="00AD76E3" w:rsidRDefault="00CB014C" w:rsidP="00CB014C">
      <w:pPr>
        <w:pStyle w:val="Textoindependiente"/>
        <w:ind w:hanging="1"/>
        <w:jc w:val="both"/>
        <w:rPr>
          <w:rFonts w:ascii="Arial" w:hAnsi="Arial" w:cs="Arial"/>
          <w:sz w:val="20"/>
          <w:szCs w:val="20"/>
        </w:rPr>
      </w:pPr>
      <w:r w:rsidRPr="00AD76E3">
        <w:rPr>
          <w:rFonts w:ascii="Arial" w:hAnsi="Arial" w:cs="Arial"/>
          <w:b/>
          <w:sz w:val="20"/>
          <w:szCs w:val="20"/>
        </w:rPr>
        <w:t xml:space="preserve">Artículo 17. </w:t>
      </w:r>
      <w:r w:rsidRPr="00AD76E3">
        <w:rPr>
          <w:rFonts w:ascii="Arial" w:hAnsi="Arial" w:cs="Arial"/>
          <w:sz w:val="20"/>
          <w:szCs w:val="20"/>
        </w:rPr>
        <w:t>Es obligación del Ayuntamiento a través de la Coordinación</w:t>
      </w:r>
      <w:r w:rsidRPr="00AD76E3">
        <w:rPr>
          <w:rFonts w:ascii="Arial" w:hAnsi="Arial" w:cs="Arial"/>
          <w:spacing w:val="40"/>
          <w:sz w:val="20"/>
          <w:szCs w:val="20"/>
        </w:rPr>
        <w:t xml:space="preserve"> </w:t>
      </w:r>
      <w:r w:rsidRPr="00AD76E3">
        <w:rPr>
          <w:rFonts w:ascii="Arial" w:hAnsi="Arial" w:cs="Arial"/>
          <w:sz w:val="20"/>
          <w:szCs w:val="20"/>
        </w:rPr>
        <w:t>Ecología y Medio Ambiente</w:t>
      </w:r>
      <w:r w:rsidRPr="00AD76E3">
        <w:rPr>
          <w:rFonts w:ascii="Arial" w:hAnsi="Arial" w:cs="Arial"/>
          <w:spacing w:val="1"/>
          <w:sz w:val="20"/>
          <w:szCs w:val="20"/>
        </w:rPr>
        <w:t xml:space="preserve"> </w:t>
      </w:r>
      <w:r w:rsidRPr="00AD76E3">
        <w:rPr>
          <w:rFonts w:ascii="Arial" w:hAnsi="Arial" w:cs="Arial"/>
          <w:sz w:val="20"/>
          <w:szCs w:val="20"/>
        </w:rPr>
        <w:t>la</w:t>
      </w:r>
      <w:r w:rsidRPr="00AD76E3">
        <w:rPr>
          <w:rFonts w:ascii="Arial" w:hAnsi="Arial" w:cs="Arial"/>
          <w:spacing w:val="1"/>
          <w:sz w:val="20"/>
          <w:szCs w:val="20"/>
        </w:rPr>
        <w:t xml:space="preserve"> </w:t>
      </w:r>
      <w:r w:rsidRPr="00AD76E3">
        <w:rPr>
          <w:rFonts w:ascii="Arial" w:hAnsi="Arial" w:cs="Arial"/>
          <w:sz w:val="20"/>
          <w:szCs w:val="20"/>
        </w:rPr>
        <w:t>forestación,</w:t>
      </w:r>
      <w:r w:rsidRPr="00AD76E3">
        <w:rPr>
          <w:rFonts w:ascii="Arial" w:hAnsi="Arial" w:cs="Arial"/>
          <w:spacing w:val="-1"/>
          <w:sz w:val="20"/>
          <w:szCs w:val="20"/>
        </w:rPr>
        <w:t xml:space="preserve"> </w:t>
      </w:r>
      <w:r w:rsidRPr="00AD76E3">
        <w:rPr>
          <w:rFonts w:ascii="Arial" w:hAnsi="Arial" w:cs="Arial"/>
          <w:sz w:val="20"/>
          <w:szCs w:val="20"/>
        </w:rPr>
        <w:t>reforestación</w:t>
      </w:r>
      <w:r w:rsidRPr="00AD76E3">
        <w:rPr>
          <w:rFonts w:ascii="Arial" w:hAnsi="Arial" w:cs="Arial"/>
          <w:spacing w:val="1"/>
          <w:sz w:val="20"/>
          <w:szCs w:val="20"/>
        </w:rPr>
        <w:t xml:space="preserve"> </w:t>
      </w:r>
      <w:r w:rsidRPr="00AD76E3">
        <w:rPr>
          <w:rFonts w:ascii="Arial" w:hAnsi="Arial" w:cs="Arial"/>
          <w:sz w:val="20"/>
          <w:szCs w:val="20"/>
        </w:rPr>
        <w:t>y</w:t>
      </w:r>
      <w:r w:rsidRPr="00AD76E3">
        <w:rPr>
          <w:rFonts w:ascii="Arial" w:hAnsi="Arial" w:cs="Arial"/>
          <w:spacing w:val="1"/>
          <w:sz w:val="20"/>
          <w:szCs w:val="20"/>
        </w:rPr>
        <w:t xml:space="preserve"> </w:t>
      </w:r>
      <w:r w:rsidRPr="00AD76E3">
        <w:rPr>
          <w:rFonts w:ascii="Arial" w:hAnsi="Arial" w:cs="Arial"/>
          <w:sz w:val="20"/>
          <w:szCs w:val="20"/>
        </w:rPr>
        <w:t>conformación de</w:t>
      </w:r>
      <w:r w:rsidRPr="00AD76E3">
        <w:rPr>
          <w:rFonts w:ascii="Arial" w:hAnsi="Arial" w:cs="Arial"/>
          <w:spacing w:val="1"/>
          <w:sz w:val="20"/>
          <w:szCs w:val="20"/>
        </w:rPr>
        <w:t xml:space="preserve"> </w:t>
      </w:r>
      <w:r w:rsidRPr="00AD76E3">
        <w:rPr>
          <w:rFonts w:ascii="Arial" w:hAnsi="Arial" w:cs="Arial"/>
          <w:spacing w:val="-2"/>
          <w:sz w:val="20"/>
          <w:szCs w:val="20"/>
        </w:rPr>
        <w:t xml:space="preserve">áreas </w:t>
      </w:r>
      <w:r w:rsidRPr="00AD76E3">
        <w:rPr>
          <w:rFonts w:ascii="Arial" w:hAnsi="Arial" w:cs="Arial"/>
          <w:sz w:val="20"/>
          <w:szCs w:val="20"/>
        </w:rPr>
        <w:t>verdes en los espacios públicos, con base en el estudio técnico que elabore conjuntamente con la Dirección de Obras Públicas del municipio, fundamentalmente en las siguientes áreas:</w:t>
      </w:r>
    </w:p>
    <w:p w14:paraId="6346CDE2" w14:textId="77777777" w:rsidR="00CB014C" w:rsidRPr="00AD76E3" w:rsidRDefault="00CB014C" w:rsidP="00CB014C">
      <w:pPr>
        <w:pStyle w:val="Textoindependiente"/>
        <w:numPr>
          <w:ilvl w:val="0"/>
          <w:numId w:val="35"/>
        </w:numPr>
        <w:ind w:left="567" w:hanging="141"/>
        <w:rPr>
          <w:rFonts w:ascii="Arial" w:hAnsi="Arial" w:cs="Arial"/>
          <w:sz w:val="20"/>
          <w:szCs w:val="20"/>
        </w:rPr>
      </w:pPr>
      <w:r w:rsidRPr="00AD76E3">
        <w:rPr>
          <w:rFonts w:ascii="Arial" w:hAnsi="Arial" w:cs="Arial"/>
          <w:sz w:val="20"/>
          <w:szCs w:val="20"/>
        </w:rPr>
        <w:t>Vías</w:t>
      </w:r>
      <w:r w:rsidRPr="00AD76E3">
        <w:rPr>
          <w:rFonts w:ascii="Arial" w:hAnsi="Arial" w:cs="Arial"/>
          <w:spacing w:val="-6"/>
          <w:sz w:val="20"/>
          <w:szCs w:val="20"/>
        </w:rPr>
        <w:t xml:space="preserve"> </w:t>
      </w:r>
      <w:r w:rsidRPr="00AD76E3">
        <w:rPr>
          <w:rFonts w:ascii="Arial" w:hAnsi="Arial" w:cs="Arial"/>
          <w:sz w:val="20"/>
          <w:szCs w:val="20"/>
        </w:rPr>
        <w:t>públicas</w:t>
      </w:r>
      <w:r w:rsidRPr="00AD76E3">
        <w:rPr>
          <w:rFonts w:ascii="Arial" w:hAnsi="Arial" w:cs="Arial"/>
          <w:spacing w:val="-5"/>
          <w:sz w:val="20"/>
          <w:szCs w:val="20"/>
        </w:rPr>
        <w:t xml:space="preserve"> </w:t>
      </w:r>
      <w:r w:rsidRPr="00AD76E3">
        <w:rPr>
          <w:rFonts w:ascii="Arial" w:hAnsi="Arial" w:cs="Arial"/>
          <w:sz w:val="20"/>
          <w:szCs w:val="20"/>
        </w:rPr>
        <w:t>y</w:t>
      </w:r>
      <w:r w:rsidRPr="00AD76E3">
        <w:rPr>
          <w:rFonts w:ascii="Arial" w:hAnsi="Arial" w:cs="Arial"/>
          <w:spacing w:val="-5"/>
          <w:sz w:val="20"/>
          <w:szCs w:val="20"/>
        </w:rPr>
        <w:t xml:space="preserve"> </w:t>
      </w:r>
      <w:r w:rsidRPr="00AD76E3">
        <w:rPr>
          <w:rFonts w:ascii="Arial" w:hAnsi="Arial" w:cs="Arial"/>
          <w:spacing w:val="-2"/>
          <w:sz w:val="20"/>
          <w:szCs w:val="20"/>
        </w:rPr>
        <w:t>plazas;</w:t>
      </w:r>
    </w:p>
    <w:p w14:paraId="2E553C68" w14:textId="77777777" w:rsidR="00CB014C" w:rsidRPr="00AD76E3" w:rsidRDefault="00CB014C" w:rsidP="00CB014C">
      <w:pPr>
        <w:pStyle w:val="Prrafodelista"/>
        <w:numPr>
          <w:ilvl w:val="0"/>
          <w:numId w:val="35"/>
        </w:numPr>
        <w:tabs>
          <w:tab w:val="left" w:pos="842"/>
        </w:tabs>
        <w:ind w:left="567" w:hanging="141"/>
        <w:jc w:val="both"/>
        <w:rPr>
          <w:rFonts w:ascii="Arial" w:hAnsi="Arial" w:cs="Arial"/>
          <w:sz w:val="20"/>
          <w:szCs w:val="20"/>
        </w:rPr>
      </w:pPr>
      <w:r w:rsidRPr="00AD76E3">
        <w:rPr>
          <w:rFonts w:ascii="Arial" w:hAnsi="Arial" w:cs="Arial"/>
          <w:sz w:val="20"/>
          <w:szCs w:val="20"/>
        </w:rPr>
        <w:t>Parques</w:t>
      </w:r>
      <w:r w:rsidRPr="00AD76E3">
        <w:rPr>
          <w:rFonts w:ascii="Arial" w:hAnsi="Arial" w:cs="Arial"/>
          <w:spacing w:val="-7"/>
          <w:sz w:val="20"/>
          <w:szCs w:val="20"/>
        </w:rPr>
        <w:t xml:space="preserve"> </w:t>
      </w:r>
      <w:r w:rsidRPr="00AD76E3">
        <w:rPr>
          <w:rFonts w:ascii="Arial" w:hAnsi="Arial" w:cs="Arial"/>
          <w:sz w:val="20"/>
          <w:szCs w:val="20"/>
        </w:rPr>
        <w:t>y</w:t>
      </w:r>
      <w:r w:rsidRPr="00AD76E3">
        <w:rPr>
          <w:rFonts w:ascii="Arial" w:hAnsi="Arial" w:cs="Arial"/>
          <w:spacing w:val="-6"/>
          <w:sz w:val="20"/>
          <w:szCs w:val="20"/>
        </w:rPr>
        <w:t xml:space="preserve"> </w:t>
      </w:r>
      <w:r w:rsidRPr="00AD76E3">
        <w:rPr>
          <w:rFonts w:ascii="Arial" w:hAnsi="Arial" w:cs="Arial"/>
          <w:spacing w:val="-2"/>
          <w:sz w:val="20"/>
          <w:szCs w:val="20"/>
        </w:rPr>
        <w:t>jardines;</w:t>
      </w:r>
    </w:p>
    <w:p w14:paraId="16FB2B70" w14:textId="77777777" w:rsidR="00CB014C" w:rsidRPr="00AD76E3" w:rsidRDefault="00CB014C" w:rsidP="00CB014C">
      <w:pPr>
        <w:pStyle w:val="Prrafodelista"/>
        <w:numPr>
          <w:ilvl w:val="0"/>
          <w:numId w:val="35"/>
        </w:numPr>
        <w:tabs>
          <w:tab w:val="left" w:pos="842"/>
        </w:tabs>
        <w:ind w:left="567" w:hanging="141"/>
        <w:jc w:val="both"/>
        <w:rPr>
          <w:rFonts w:ascii="Arial" w:hAnsi="Arial" w:cs="Arial"/>
          <w:sz w:val="20"/>
          <w:szCs w:val="20"/>
        </w:rPr>
      </w:pPr>
      <w:r w:rsidRPr="00AD76E3">
        <w:rPr>
          <w:rFonts w:ascii="Arial" w:hAnsi="Arial" w:cs="Arial"/>
          <w:sz w:val="20"/>
          <w:szCs w:val="20"/>
        </w:rPr>
        <w:t>Camellones,</w:t>
      </w:r>
      <w:r w:rsidRPr="00AD76E3">
        <w:rPr>
          <w:rFonts w:ascii="Arial" w:hAnsi="Arial" w:cs="Arial"/>
          <w:spacing w:val="-10"/>
          <w:sz w:val="20"/>
          <w:szCs w:val="20"/>
        </w:rPr>
        <w:t xml:space="preserve"> </w:t>
      </w:r>
      <w:r w:rsidRPr="00AD76E3">
        <w:rPr>
          <w:rFonts w:ascii="Arial" w:hAnsi="Arial" w:cs="Arial"/>
          <w:sz w:val="20"/>
          <w:szCs w:val="20"/>
        </w:rPr>
        <w:t>banquetas,</w:t>
      </w:r>
      <w:r w:rsidRPr="00AD76E3">
        <w:rPr>
          <w:rFonts w:ascii="Arial" w:hAnsi="Arial" w:cs="Arial"/>
          <w:spacing w:val="-10"/>
          <w:sz w:val="20"/>
          <w:szCs w:val="20"/>
        </w:rPr>
        <w:t xml:space="preserve"> </w:t>
      </w:r>
      <w:r w:rsidRPr="00AD76E3">
        <w:rPr>
          <w:rFonts w:ascii="Arial" w:hAnsi="Arial" w:cs="Arial"/>
          <w:sz w:val="20"/>
          <w:szCs w:val="20"/>
        </w:rPr>
        <w:t>glorietas</w:t>
      </w:r>
      <w:r w:rsidRPr="00AD76E3">
        <w:rPr>
          <w:rFonts w:ascii="Arial" w:hAnsi="Arial" w:cs="Arial"/>
          <w:spacing w:val="-9"/>
          <w:sz w:val="20"/>
          <w:szCs w:val="20"/>
        </w:rPr>
        <w:t xml:space="preserve"> </w:t>
      </w:r>
      <w:r w:rsidRPr="00AD76E3">
        <w:rPr>
          <w:rFonts w:ascii="Arial" w:hAnsi="Arial" w:cs="Arial"/>
          <w:sz w:val="20"/>
          <w:szCs w:val="20"/>
        </w:rPr>
        <w:t>y</w:t>
      </w:r>
      <w:r w:rsidRPr="00AD76E3">
        <w:rPr>
          <w:rFonts w:ascii="Arial" w:hAnsi="Arial" w:cs="Arial"/>
          <w:spacing w:val="-9"/>
          <w:sz w:val="20"/>
          <w:szCs w:val="20"/>
        </w:rPr>
        <w:t xml:space="preserve"> </w:t>
      </w:r>
      <w:r w:rsidRPr="00AD76E3">
        <w:rPr>
          <w:rFonts w:ascii="Arial" w:hAnsi="Arial" w:cs="Arial"/>
          <w:sz w:val="20"/>
          <w:szCs w:val="20"/>
        </w:rPr>
        <w:t>áreas</w:t>
      </w:r>
      <w:r w:rsidRPr="00AD76E3">
        <w:rPr>
          <w:rFonts w:ascii="Arial" w:hAnsi="Arial" w:cs="Arial"/>
          <w:spacing w:val="-9"/>
          <w:sz w:val="20"/>
          <w:szCs w:val="20"/>
        </w:rPr>
        <w:t xml:space="preserve"> </w:t>
      </w:r>
      <w:r w:rsidRPr="00AD76E3">
        <w:rPr>
          <w:rFonts w:ascii="Arial" w:hAnsi="Arial" w:cs="Arial"/>
          <w:sz w:val="20"/>
          <w:szCs w:val="20"/>
        </w:rPr>
        <w:t>de</w:t>
      </w:r>
      <w:r w:rsidRPr="00AD76E3">
        <w:rPr>
          <w:rFonts w:ascii="Arial" w:hAnsi="Arial" w:cs="Arial"/>
          <w:spacing w:val="-9"/>
          <w:sz w:val="20"/>
          <w:szCs w:val="20"/>
        </w:rPr>
        <w:t xml:space="preserve"> </w:t>
      </w:r>
      <w:r w:rsidRPr="00AD76E3">
        <w:rPr>
          <w:rFonts w:ascii="Arial" w:hAnsi="Arial" w:cs="Arial"/>
          <w:sz w:val="20"/>
          <w:szCs w:val="20"/>
        </w:rPr>
        <w:t>servidumbre;</w:t>
      </w:r>
      <w:r w:rsidRPr="00AD76E3">
        <w:rPr>
          <w:rFonts w:ascii="Arial" w:hAnsi="Arial" w:cs="Arial"/>
          <w:spacing w:val="-9"/>
          <w:sz w:val="20"/>
          <w:szCs w:val="20"/>
        </w:rPr>
        <w:t xml:space="preserve"> </w:t>
      </w:r>
      <w:r w:rsidRPr="00AD76E3">
        <w:rPr>
          <w:rFonts w:ascii="Arial" w:hAnsi="Arial" w:cs="Arial"/>
          <w:spacing w:val="-10"/>
          <w:sz w:val="20"/>
          <w:szCs w:val="20"/>
        </w:rPr>
        <w:t>y</w:t>
      </w:r>
    </w:p>
    <w:p w14:paraId="3CBE305E" w14:textId="77777777" w:rsidR="00CB014C" w:rsidRPr="00AD76E3" w:rsidRDefault="00CB014C" w:rsidP="00CB014C">
      <w:pPr>
        <w:pStyle w:val="Prrafodelista"/>
        <w:numPr>
          <w:ilvl w:val="0"/>
          <w:numId w:val="35"/>
        </w:numPr>
        <w:tabs>
          <w:tab w:val="left" w:pos="842"/>
          <w:tab w:val="left" w:pos="870"/>
        </w:tabs>
        <w:ind w:left="567" w:hanging="141"/>
        <w:jc w:val="both"/>
        <w:rPr>
          <w:rFonts w:ascii="Arial" w:hAnsi="Arial" w:cs="Arial"/>
          <w:sz w:val="20"/>
          <w:szCs w:val="20"/>
        </w:rPr>
      </w:pPr>
      <w:r w:rsidRPr="00AD76E3">
        <w:rPr>
          <w:rFonts w:ascii="Arial" w:hAnsi="Arial" w:cs="Arial"/>
          <w:sz w:val="20"/>
          <w:szCs w:val="20"/>
        </w:rPr>
        <w:t>Los demás lugares que así lo consideren las autoridades municipales. (Áreas degradadas ecológicamente y que requieran de realizar actividades de reforestación para su protección.)</w:t>
      </w:r>
    </w:p>
    <w:p w14:paraId="67526754" w14:textId="77777777" w:rsidR="00CB014C" w:rsidRPr="00AD76E3" w:rsidRDefault="00CB014C" w:rsidP="00CB014C">
      <w:pPr>
        <w:rPr>
          <w:rFonts w:ascii="Arial" w:hAnsi="Arial" w:cs="Arial"/>
          <w:sz w:val="20"/>
          <w:szCs w:val="20"/>
        </w:rPr>
      </w:pPr>
    </w:p>
    <w:p w14:paraId="5F52F1E8"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18. </w:t>
      </w:r>
      <w:r w:rsidRPr="00AD76E3">
        <w:rPr>
          <w:rFonts w:ascii="Arial" w:hAnsi="Arial" w:cs="Arial"/>
          <w:sz w:val="20"/>
          <w:szCs w:val="20"/>
        </w:rPr>
        <w:t xml:space="preserve">La Coordinación de Ecología y Medio Ambiente, tendrá en el vivero municipal la planta suficiente para realizar la función de repoblación forestal, teniendo facultades para solicitar la celebración de acuerdos de </w:t>
      </w:r>
      <w:r w:rsidRPr="00AD76E3">
        <w:rPr>
          <w:rFonts w:ascii="Arial" w:hAnsi="Arial" w:cs="Arial"/>
          <w:sz w:val="20"/>
          <w:szCs w:val="20"/>
        </w:rPr>
        <w:lastRenderedPageBreak/>
        <w:t>cooperación con otras instancias de gobierno así como con organismos públicos o privados.</w:t>
      </w:r>
    </w:p>
    <w:p w14:paraId="0C173CCF" w14:textId="77777777" w:rsidR="00CB014C" w:rsidRPr="00AD76E3" w:rsidRDefault="00CB014C" w:rsidP="00CB014C">
      <w:pPr>
        <w:pStyle w:val="Textoindependiente"/>
        <w:rPr>
          <w:rFonts w:ascii="Arial" w:hAnsi="Arial" w:cs="Arial"/>
          <w:sz w:val="20"/>
          <w:szCs w:val="20"/>
        </w:rPr>
      </w:pPr>
    </w:p>
    <w:p w14:paraId="72847769"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19. </w:t>
      </w:r>
      <w:r w:rsidRPr="00AD76E3">
        <w:rPr>
          <w:rFonts w:ascii="Arial" w:hAnsi="Arial" w:cs="Arial"/>
          <w:sz w:val="20"/>
          <w:szCs w:val="20"/>
        </w:rPr>
        <w:t>La Coordinación de Ecología y Medio Ambiente con apoyo de la Oficina del Servicio de Limpia Pública, elaborará</w:t>
      </w:r>
      <w:r w:rsidRPr="00AD76E3">
        <w:rPr>
          <w:rFonts w:ascii="Arial" w:hAnsi="Arial" w:cs="Arial"/>
          <w:spacing w:val="80"/>
          <w:sz w:val="20"/>
          <w:szCs w:val="20"/>
        </w:rPr>
        <w:t xml:space="preserve"> </w:t>
      </w:r>
      <w:r w:rsidRPr="00AD76E3">
        <w:rPr>
          <w:rFonts w:ascii="Arial" w:hAnsi="Arial" w:cs="Arial"/>
          <w:sz w:val="20"/>
          <w:szCs w:val="20"/>
        </w:rPr>
        <w:t>un programa anual de reforestación y conformación de áreas verdes, en donde participen todos los sectores interesados de la ciudadanía a fin de lograr un mejor aprovechamiento físico-ecológico de las áreas verdes.</w:t>
      </w:r>
    </w:p>
    <w:p w14:paraId="5EE5E969" w14:textId="77777777" w:rsidR="00CB014C" w:rsidRPr="00AD76E3" w:rsidRDefault="00CB014C" w:rsidP="00CB014C">
      <w:pPr>
        <w:pStyle w:val="Textoindependiente"/>
        <w:rPr>
          <w:rFonts w:ascii="Arial" w:hAnsi="Arial" w:cs="Arial"/>
          <w:sz w:val="20"/>
          <w:szCs w:val="20"/>
          <w:lang w:val="es-MX"/>
        </w:rPr>
      </w:pPr>
    </w:p>
    <w:p w14:paraId="35383B22" w14:textId="77777777" w:rsidR="00CB014C" w:rsidRPr="00AD76E3" w:rsidRDefault="00CB014C" w:rsidP="00CB014C">
      <w:pPr>
        <w:jc w:val="both"/>
        <w:rPr>
          <w:rFonts w:ascii="Arial" w:hAnsi="Arial" w:cs="Arial"/>
          <w:spacing w:val="-2"/>
          <w:sz w:val="20"/>
          <w:szCs w:val="20"/>
        </w:rPr>
      </w:pPr>
      <w:r w:rsidRPr="00AD76E3">
        <w:rPr>
          <w:rFonts w:ascii="Arial" w:hAnsi="Arial" w:cs="Arial"/>
          <w:b/>
          <w:sz w:val="20"/>
          <w:szCs w:val="20"/>
        </w:rPr>
        <w:t xml:space="preserve">Artículo 20. </w:t>
      </w:r>
      <w:r w:rsidRPr="00AD76E3">
        <w:rPr>
          <w:rFonts w:ascii="Arial" w:hAnsi="Arial" w:cs="Arial"/>
          <w:sz w:val="20"/>
          <w:szCs w:val="20"/>
        </w:rPr>
        <w:t xml:space="preserve">Los árboles y arbustos que en lo sucesivo se planten en el área urbana y rural, deberán ser los adecuados dándole prioridad a las especies propias y procurando la homologación, debiendo de contar éstos con las especificaciones técnicas requeridas y señaladas en el manual </w:t>
      </w:r>
      <w:r w:rsidRPr="00AD76E3">
        <w:rPr>
          <w:rFonts w:ascii="Arial" w:hAnsi="Arial" w:cs="Arial"/>
          <w:spacing w:val="-2"/>
          <w:sz w:val="20"/>
          <w:szCs w:val="20"/>
        </w:rPr>
        <w:t>respectivo.</w:t>
      </w:r>
    </w:p>
    <w:p w14:paraId="494166F6" w14:textId="77777777" w:rsidR="00CB014C" w:rsidRPr="00AD76E3" w:rsidRDefault="00CB014C" w:rsidP="00CB014C">
      <w:pPr>
        <w:jc w:val="both"/>
        <w:rPr>
          <w:rFonts w:ascii="Arial" w:hAnsi="Arial" w:cs="Arial"/>
          <w:sz w:val="20"/>
          <w:szCs w:val="20"/>
        </w:rPr>
      </w:pPr>
    </w:p>
    <w:p w14:paraId="6D17BC83"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21. </w:t>
      </w:r>
      <w:r w:rsidRPr="00AD76E3">
        <w:rPr>
          <w:rFonts w:ascii="Arial" w:hAnsi="Arial" w:cs="Arial"/>
          <w:sz w:val="20"/>
          <w:szCs w:val="20"/>
        </w:rPr>
        <w:t>También podrán plantarse otras especies que reúnan las características idóneas para tal fin previo dictamen de las dependencias involucradas en el proceso.</w:t>
      </w:r>
    </w:p>
    <w:p w14:paraId="42A7E2ED" w14:textId="77777777" w:rsidR="00CB014C" w:rsidRPr="00AD76E3" w:rsidRDefault="00CB014C" w:rsidP="00CB014C">
      <w:pPr>
        <w:pStyle w:val="Textoindependiente"/>
        <w:jc w:val="both"/>
        <w:rPr>
          <w:rFonts w:ascii="Arial" w:hAnsi="Arial" w:cs="Arial"/>
          <w:b/>
          <w:sz w:val="20"/>
          <w:szCs w:val="20"/>
        </w:rPr>
      </w:pPr>
    </w:p>
    <w:p w14:paraId="3DB98952"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22. </w:t>
      </w:r>
      <w:r w:rsidRPr="00AD76E3">
        <w:rPr>
          <w:rFonts w:ascii="Arial" w:hAnsi="Arial" w:cs="Arial"/>
          <w:sz w:val="20"/>
          <w:szCs w:val="20"/>
        </w:rPr>
        <w:t>En todas las áreas verdes que se foreste o reforeste se deberá considerar toda la infraestructura de los Servicios Públicos, así</w:t>
      </w:r>
      <w:r w:rsidRPr="00AD76E3">
        <w:rPr>
          <w:rFonts w:ascii="Arial" w:hAnsi="Arial" w:cs="Arial"/>
          <w:spacing w:val="40"/>
          <w:sz w:val="20"/>
          <w:szCs w:val="20"/>
        </w:rPr>
        <w:t xml:space="preserve"> </w:t>
      </w:r>
      <w:r w:rsidRPr="00AD76E3">
        <w:rPr>
          <w:rFonts w:ascii="Arial" w:hAnsi="Arial" w:cs="Arial"/>
          <w:sz w:val="20"/>
          <w:szCs w:val="20"/>
        </w:rPr>
        <w:t>como aquellas dependencias que realicen obras en la vía pública. Esto con el objeto de que no interfiera la prestación de los servicios de éstas, ni que se afecte el arbolado que se ha plantado.</w:t>
      </w:r>
    </w:p>
    <w:p w14:paraId="11D5E5DC" w14:textId="77777777" w:rsidR="00CB014C" w:rsidRPr="00AD76E3" w:rsidRDefault="00CB014C" w:rsidP="00CB014C">
      <w:pPr>
        <w:pStyle w:val="Textoindependiente"/>
        <w:jc w:val="both"/>
        <w:rPr>
          <w:rFonts w:ascii="Arial" w:hAnsi="Arial" w:cs="Arial"/>
          <w:sz w:val="20"/>
          <w:szCs w:val="20"/>
        </w:rPr>
      </w:pPr>
    </w:p>
    <w:p w14:paraId="55DFDEF2" w14:textId="77777777" w:rsidR="00CB014C" w:rsidRPr="00AD76E3" w:rsidRDefault="00CB014C" w:rsidP="00CB014C">
      <w:pPr>
        <w:pStyle w:val="Ttulo1"/>
        <w:ind w:right="0"/>
        <w:rPr>
          <w:sz w:val="20"/>
          <w:szCs w:val="20"/>
        </w:rPr>
      </w:pPr>
      <w:r w:rsidRPr="00AD76E3">
        <w:rPr>
          <w:sz w:val="20"/>
          <w:szCs w:val="20"/>
        </w:rPr>
        <w:t>CAPÍTULO</w:t>
      </w:r>
      <w:r w:rsidRPr="00AD76E3">
        <w:rPr>
          <w:spacing w:val="-16"/>
          <w:sz w:val="20"/>
          <w:szCs w:val="20"/>
        </w:rPr>
        <w:t xml:space="preserve"> </w:t>
      </w:r>
      <w:r w:rsidRPr="00AD76E3">
        <w:rPr>
          <w:spacing w:val="-5"/>
          <w:sz w:val="20"/>
          <w:szCs w:val="20"/>
        </w:rPr>
        <w:t>III</w:t>
      </w:r>
    </w:p>
    <w:p w14:paraId="0878C255"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t>De</w:t>
      </w:r>
      <w:r w:rsidRPr="00AD76E3">
        <w:rPr>
          <w:rFonts w:ascii="Arial" w:hAnsi="Arial" w:cs="Arial"/>
          <w:b/>
          <w:spacing w:val="-5"/>
          <w:sz w:val="20"/>
          <w:szCs w:val="20"/>
        </w:rPr>
        <w:t xml:space="preserve"> </w:t>
      </w:r>
      <w:r w:rsidRPr="00AD76E3">
        <w:rPr>
          <w:rFonts w:ascii="Arial" w:hAnsi="Arial" w:cs="Arial"/>
          <w:b/>
          <w:sz w:val="20"/>
          <w:szCs w:val="20"/>
        </w:rPr>
        <w:t>la</w:t>
      </w:r>
      <w:r w:rsidRPr="00AD76E3">
        <w:rPr>
          <w:rFonts w:ascii="Arial" w:hAnsi="Arial" w:cs="Arial"/>
          <w:b/>
          <w:spacing w:val="-5"/>
          <w:sz w:val="20"/>
          <w:szCs w:val="20"/>
        </w:rPr>
        <w:t xml:space="preserve"> </w:t>
      </w:r>
      <w:r w:rsidRPr="00AD76E3">
        <w:rPr>
          <w:rFonts w:ascii="Arial" w:hAnsi="Arial" w:cs="Arial"/>
          <w:b/>
          <w:sz w:val="20"/>
          <w:szCs w:val="20"/>
        </w:rPr>
        <w:t>tala</w:t>
      </w:r>
      <w:r w:rsidRPr="00AD76E3">
        <w:rPr>
          <w:rFonts w:ascii="Arial" w:hAnsi="Arial" w:cs="Arial"/>
          <w:b/>
          <w:spacing w:val="-5"/>
          <w:sz w:val="20"/>
          <w:szCs w:val="20"/>
        </w:rPr>
        <w:t xml:space="preserve"> </w:t>
      </w:r>
      <w:r w:rsidRPr="00AD76E3">
        <w:rPr>
          <w:rFonts w:ascii="Arial" w:hAnsi="Arial" w:cs="Arial"/>
          <w:b/>
          <w:sz w:val="20"/>
          <w:szCs w:val="20"/>
        </w:rPr>
        <w:t>de</w:t>
      </w:r>
      <w:r w:rsidRPr="00AD76E3">
        <w:rPr>
          <w:rFonts w:ascii="Arial" w:hAnsi="Arial" w:cs="Arial"/>
          <w:b/>
          <w:spacing w:val="-5"/>
          <w:sz w:val="20"/>
          <w:szCs w:val="20"/>
        </w:rPr>
        <w:t xml:space="preserve"> </w:t>
      </w:r>
      <w:r w:rsidRPr="00AD76E3">
        <w:rPr>
          <w:rFonts w:ascii="Arial" w:hAnsi="Arial" w:cs="Arial"/>
          <w:b/>
          <w:sz w:val="20"/>
          <w:szCs w:val="20"/>
        </w:rPr>
        <w:t>árboles</w:t>
      </w:r>
      <w:r w:rsidRPr="00AD76E3">
        <w:rPr>
          <w:rFonts w:ascii="Arial" w:hAnsi="Arial" w:cs="Arial"/>
          <w:b/>
          <w:spacing w:val="-5"/>
          <w:sz w:val="20"/>
          <w:szCs w:val="20"/>
        </w:rPr>
        <w:t xml:space="preserve"> </w:t>
      </w:r>
      <w:r w:rsidRPr="00AD76E3">
        <w:rPr>
          <w:rFonts w:ascii="Arial" w:hAnsi="Arial" w:cs="Arial"/>
          <w:b/>
          <w:sz w:val="20"/>
          <w:szCs w:val="20"/>
        </w:rPr>
        <w:t>y</w:t>
      </w:r>
      <w:r w:rsidRPr="00AD76E3">
        <w:rPr>
          <w:rFonts w:ascii="Arial" w:hAnsi="Arial" w:cs="Arial"/>
          <w:b/>
          <w:spacing w:val="-4"/>
          <w:sz w:val="20"/>
          <w:szCs w:val="20"/>
        </w:rPr>
        <w:t xml:space="preserve"> </w:t>
      </w:r>
      <w:r w:rsidRPr="00AD76E3">
        <w:rPr>
          <w:rFonts w:ascii="Arial" w:hAnsi="Arial" w:cs="Arial"/>
          <w:b/>
          <w:spacing w:val="-2"/>
          <w:sz w:val="20"/>
          <w:szCs w:val="20"/>
        </w:rPr>
        <w:t>arbustos</w:t>
      </w:r>
    </w:p>
    <w:p w14:paraId="1BC3F73F" w14:textId="77777777" w:rsidR="00CB014C" w:rsidRPr="00AD76E3" w:rsidRDefault="00CB014C" w:rsidP="00CB014C">
      <w:pPr>
        <w:jc w:val="both"/>
        <w:rPr>
          <w:rFonts w:ascii="Arial" w:hAnsi="Arial" w:cs="Arial"/>
          <w:sz w:val="20"/>
          <w:szCs w:val="20"/>
        </w:rPr>
      </w:pPr>
    </w:p>
    <w:p w14:paraId="47F0E07C"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23. </w:t>
      </w:r>
      <w:r w:rsidRPr="00AD76E3">
        <w:rPr>
          <w:rFonts w:ascii="Arial" w:hAnsi="Arial" w:cs="Arial"/>
          <w:sz w:val="20"/>
          <w:szCs w:val="20"/>
        </w:rPr>
        <w:t>La tala de árboles y arbustos en áreas de propiedad pública</w:t>
      </w:r>
      <w:r w:rsidRPr="00AD76E3">
        <w:rPr>
          <w:rFonts w:ascii="Arial" w:hAnsi="Arial" w:cs="Arial"/>
          <w:spacing w:val="40"/>
          <w:sz w:val="20"/>
          <w:szCs w:val="20"/>
        </w:rPr>
        <w:t xml:space="preserve"> </w:t>
      </w:r>
      <w:r w:rsidRPr="00AD76E3">
        <w:rPr>
          <w:rFonts w:ascii="Arial" w:hAnsi="Arial" w:cs="Arial"/>
          <w:sz w:val="20"/>
          <w:szCs w:val="20"/>
        </w:rPr>
        <w:t>o privada sólo procederá en los casos siguientes:</w:t>
      </w:r>
    </w:p>
    <w:p w14:paraId="7EE0E283" w14:textId="77777777" w:rsidR="00CB014C" w:rsidRPr="00AD76E3" w:rsidRDefault="00CB014C" w:rsidP="00CB014C">
      <w:pPr>
        <w:pStyle w:val="Prrafodelista"/>
        <w:numPr>
          <w:ilvl w:val="0"/>
          <w:numId w:val="36"/>
        </w:numPr>
        <w:ind w:left="709" w:hanging="141"/>
        <w:jc w:val="both"/>
        <w:rPr>
          <w:rFonts w:ascii="Arial" w:hAnsi="Arial" w:cs="Arial"/>
          <w:sz w:val="20"/>
          <w:szCs w:val="20"/>
        </w:rPr>
      </w:pPr>
      <w:r w:rsidRPr="00AD76E3">
        <w:rPr>
          <w:rFonts w:ascii="Arial" w:hAnsi="Arial" w:cs="Arial"/>
          <w:sz w:val="20"/>
          <w:szCs w:val="20"/>
        </w:rPr>
        <w:t>Cuando los árboles y arbustos se encuentren secos por causa natural o enfermedad que presenten evidentes daños a su estructura y fisiología. Agrietamiento.</w:t>
      </w:r>
    </w:p>
    <w:p w14:paraId="145ECA42" w14:textId="77777777" w:rsidR="00CB014C" w:rsidRPr="00AD76E3" w:rsidRDefault="00CB014C" w:rsidP="00CB014C">
      <w:pPr>
        <w:pStyle w:val="Prrafodelista"/>
        <w:numPr>
          <w:ilvl w:val="0"/>
          <w:numId w:val="36"/>
        </w:numPr>
        <w:tabs>
          <w:tab w:val="left" w:pos="841"/>
          <w:tab w:val="left" w:pos="870"/>
        </w:tabs>
        <w:ind w:left="709" w:hanging="141"/>
        <w:jc w:val="both"/>
        <w:rPr>
          <w:rFonts w:ascii="Arial" w:hAnsi="Arial" w:cs="Arial"/>
          <w:sz w:val="20"/>
          <w:szCs w:val="20"/>
        </w:rPr>
      </w:pPr>
      <w:r w:rsidRPr="00AD76E3">
        <w:rPr>
          <w:rFonts w:ascii="Arial" w:hAnsi="Arial" w:cs="Arial"/>
          <w:sz w:val="20"/>
          <w:szCs w:val="20"/>
        </w:rPr>
        <w:t xml:space="preserve">Árboles que por su altura, peso y poca fijación de sus raíces al suelo representen riesgo, como ficus y especies </w:t>
      </w:r>
      <w:r w:rsidRPr="00AD76E3">
        <w:rPr>
          <w:rFonts w:ascii="Arial" w:hAnsi="Arial" w:cs="Arial"/>
          <w:spacing w:val="-2"/>
          <w:sz w:val="20"/>
          <w:szCs w:val="20"/>
        </w:rPr>
        <w:t>similares.</w:t>
      </w:r>
    </w:p>
    <w:p w14:paraId="1381F376" w14:textId="77777777" w:rsidR="00CB014C" w:rsidRPr="00AD76E3" w:rsidRDefault="00CB014C" w:rsidP="00CB014C">
      <w:pPr>
        <w:pStyle w:val="Prrafodelista"/>
        <w:numPr>
          <w:ilvl w:val="0"/>
          <w:numId w:val="36"/>
        </w:numPr>
        <w:tabs>
          <w:tab w:val="left" w:pos="842"/>
        </w:tabs>
        <w:ind w:left="709" w:hanging="141"/>
        <w:jc w:val="both"/>
        <w:rPr>
          <w:rFonts w:ascii="Arial" w:hAnsi="Arial" w:cs="Arial"/>
          <w:sz w:val="20"/>
          <w:szCs w:val="20"/>
        </w:rPr>
      </w:pPr>
      <w:r w:rsidRPr="00AD76E3">
        <w:rPr>
          <w:rFonts w:ascii="Arial" w:hAnsi="Arial" w:cs="Arial"/>
          <w:sz w:val="20"/>
          <w:szCs w:val="20"/>
        </w:rPr>
        <w:t>Cuando</w:t>
      </w:r>
      <w:r w:rsidRPr="00AD76E3">
        <w:rPr>
          <w:rFonts w:ascii="Arial" w:hAnsi="Arial" w:cs="Arial"/>
          <w:spacing w:val="-7"/>
          <w:sz w:val="20"/>
          <w:szCs w:val="20"/>
        </w:rPr>
        <w:t xml:space="preserve"> </w:t>
      </w:r>
      <w:r w:rsidRPr="00AD76E3">
        <w:rPr>
          <w:rFonts w:ascii="Arial" w:hAnsi="Arial" w:cs="Arial"/>
          <w:sz w:val="20"/>
          <w:szCs w:val="20"/>
        </w:rPr>
        <w:t>un</w:t>
      </w:r>
      <w:r w:rsidRPr="00AD76E3">
        <w:rPr>
          <w:rFonts w:ascii="Arial" w:hAnsi="Arial" w:cs="Arial"/>
          <w:spacing w:val="-6"/>
          <w:sz w:val="20"/>
          <w:szCs w:val="20"/>
        </w:rPr>
        <w:t xml:space="preserve"> </w:t>
      </w:r>
      <w:r w:rsidRPr="00AD76E3">
        <w:rPr>
          <w:rFonts w:ascii="Arial" w:hAnsi="Arial" w:cs="Arial"/>
          <w:sz w:val="20"/>
          <w:szCs w:val="20"/>
        </w:rPr>
        <w:t>árbol</w:t>
      </w:r>
      <w:r w:rsidRPr="00AD76E3">
        <w:rPr>
          <w:rFonts w:ascii="Arial" w:hAnsi="Arial" w:cs="Arial"/>
          <w:spacing w:val="-7"/>
          <w:sz w:val="20"/>
          <w:szCs w:val="20"/>
        </w:rPr>
        <w:t xml:space="preserve"> </w:t>
      </w:r>
      <w:r w:rsidRPr="00AD76E3">
        <w:rPr>
          <w:rFonts w:ascii="Arial" w:hAnsi="Arial" w:cs="Arial"/>
          <w:sz w:val="20"/>
          <w:szCs w:val="20"/>
        </w:rPr>
        <w:t>halla</w:t>
      </w:r>
      <w:r w:rsidRPr="00AD76E3">
        <w:rPr>
          <w:rFonts w:ascii="Arial" w:hAnsi="Arial" w:cs="Arial"/>
          <w:spacing w:val="-6"/>
          <w:sz w:val="20"/>
          <w:szCs w:val="20"/>
        </w:rPr>
        <w:t xml:space="preserve"> </w:t>
      </w:r>
      <w:r w:rsidRPr="00AD76E3">
        <w:rPr>
          <w:rFonts w:ascii="Arial" w:hAnsi="Arial" w:cs="Arial"/>
          <w:sz w:val="20"/>
          <w:szCs w:val="20"/>
        </w:rPr>
        <w:t>concluido</w:t>
      </w:r>
      <w:r w:rsidRPr="00AD76E3">
        <w:rPr>
          <w:rFonts w:ascii="Arial" w:hAnsi="Arial" w:cs="Arial"/>
          <w:spacing w:val="-6"/>
          <w:sz w:val="20"/>
          <w:szCs w:val="20"/>
        </w:rPr>
        <w:t xml:space="preserve"> </w:t>
      </w:r>
      <w:r w:rsidRPr="00AD76E3">
        <w:rPr>
          <w:rFonts w:ascii="Arial" w:hAnsi="Arial" w:cs="Arial"/>
          <w:sz w:val="20"/>
          <w:szCs w:val="20"/>
        </w:rPr>
        <w:t>su</w:t>
      </w:r>
      <w:r w:rsidRPr="00AD76E3">
        <w:rPr>
          <w:rFonts w:ascii="Arial" w:hAnsi="Arial" w:cs="Arial"/>
          <w:spacing w:val="-6"/>
          <w:sz w:val="20"/>
          <w:szCs w:val="20"/>
        </w:rPr>
        <w:t xml:space="preserve"> </w:t>
      </w:r>
      <w:r w:rsidRPr="00AD76E3">
        <w:rPr>
          <w:rFonts w:ascii="Arial" w:hAnsi="Arial" w:cs="Arial"/>
          <w:sz w:val="20"/>
          <w:szCs w:val="20"/>
        </w:rPr>
        <w:t>ciclo</w:t>
      </w:r>
      <w:r w:rsidRPr="00AD76E3">
        <w:rPr>
          <w:rFonts w:ascii="Arial" w:hAnsi="Arial" w:cs="Arial"/>
          <w:spacing w:val="-5"/>
          <w:sz w:val="20"/>
          <w:szCs w:val="20"/>
        </w:rPr>
        <w:t xml:space="preserve"> </w:t>
      </w:r>
      <w:r w:rsidRPr="00AD76E3">
        <w:rPr>
          <w:rFonts w:ascii="Arial" w:hAnsi="Arial" w:cs="Arial"/>
          <w:sz w:val="20"/>
          <w:szCs w:val="20"/>
        </w:rPr>
        <w:t>de</w:t>
      </w:r>
      <w:r w:rsidRPr="00AD76E3">
        <w:rPr>
          <w:rFonts w:ascii="Arial" w:hAnsi="Arial" w:cs="Arial"/>
          <w:spacing w:val="-6"/>
          <w:sz w:val="20"/>
          <w:szCs w:val="20"/>
        </w:rPr>
        <w:t xml:space="preserve"> </w:t>
      </w:r>
      <w:r w:rsidRPr="00AD76E3">
        <w:rPr>
          <w:rFonts w:ascii="Arial" w:hAnsi="Arial" w:cs="Arial"/>
          <w:spacing w:val="-2"/>
          <w:sz w:val="20"/>
          <w:szCs w:val="20"/>
        </w:rPr>
        <w:t>vida.</w:t>
      </w:r>
    </w:p>
    <w:p w14:paraId="7B65B328" w14:textId="77777777" w:rsidR="00CB014C" w:rsidRPr="00AD76E3" w:rsidRDefault="00CB014C" w:rsidP="00CB014C">
      <w:pPr>
        <w:pStyle w:val="Prrafodelista"/>
        <w:numPr>
          <w:ilvl w:val="0"/>
          <w:numId w:val="36"/>
        </w:numPr>
        <w:tabs>
          <w:tab w:val="left" w:pos="842"/>
          <w:tab w:val="left" w:pos="870"/>
        </w:tabs>
        <w:ind w:left="709" w:hanging="141"/>
        <w:jc w:val="both"/>
        <w:rPr>
          <w:rFonts w:ascii="Arial" w:hAnsi="Arial" w:cs="Arial"/>
          <w:sz w:val="20"/>
          <w:szCs w:val="20"/>
        </w:rPr>
      </w:pPr>
      <w:r w:rsidRPr="00AD76E3">
        <w:rPr>
          <w:rFonts w:ascii="Arial" w:hAnsi="Arial" w:cs="Arial"/>
          <w:sz w:val="20"/>
          <w:szCs w:val="20"/>
        </w:rPr>
        <w:t xml:space="preserve">Árboles junto a postes C.F.E. que se localice a distancias mínimas de 3 </w:t>
      </w:r>
      <w:r w:rsidRPr="00AD76E3">
        <w:rPr>
          <w:rFonts w:ascii="Arial" w:hAnsi="Arial" w:cs="Arial"/>
          <w:spacing w:val="-4"/>
          <w:sz w:val="20"/>
          <w:szCs w:val="20"/>
        </w:rPr>
        <w:t>mts.</w:t>
      </w:r>
    </w:p>
    <w:p w14:paraId="0796F5B4" w14:textId="77777777" w:rsidR="00CB014C" w:rsidRPr="00AD76E3" w:rsidRDefault="00CB014C" w:rsidP="00CB014C">
      <w:pPr>
        <w:pStyle w:val="Prrafodelista"/>
        <w:numPr>
          <w:ilvl w:val="0"/>
          <w:numId w:val="36"/>
        </w:numPr>
        <w:tabs>
          <w:tab w:val="left" w:pos="842"/>
          <w:tab w:val="left" w:pos="870"/>
        </w:tabs>
        <w:ind w:left="709" w:hanging="141"/>
        <w:jc w:val="both"/>
        <w:rPr>
          <w:rFonts w:ascii="Arial" w:hAnsi="Arial" w:cs="Arial"/>
          <w:sz w:val="20"/>
          <w:szCs w:val="20"/>
        </w:rPr>
      </w:pPr>
      <w:r w:rsidRPr="00AD76E3">
        <w:rPr>
          <w:rFonts w:ascii="Arial" w:hAnsi="Arial" w:cs="Arial"/>
          <w:sz w:val="20"/>
          <w:szCs w:val="20"/>
        </w:rPr>
        <w:t>Árboles sobre banquetas reducidas que estorben el paso del peatón, obligándolo a bajarse de la misma.</w:t>
      </w:r>
    </w:p>
    <w:p w14:paraId="455CAAB8" w14:textId="77777777" w:rsidR="00CB014C" w:rsidRPr="00AD76E3" w:rsidRDefault="00CB014C" w:rsidP="00CB014C">
      <w:pPr>
        <w:pStyle w:val="Prrafodelista"/>
        <w:numPr>
          <w:ilvl w:val="0"/>
          <w:numId w:val="36"/>
        </w:numPr>
        <w:tabs>
          <w:tab w:val="left" w:pos="842"/>
          <w:tab w:val="left" w:pos="870"/>
        </w:tabs>
        <w:ind w:left="709" w:hanging="141"/>
        <w:jc w:val="both"/>
        <w:rPr>
          <w:rFonts w:ascii="Arial" w:hAnsi="Arial" w:cs="Arial"/>
          <w:sz w:val="20"/>
          <w:szCs w:val="20"/>
        </w:rPr>
      </w:pPr>
      <w:r w:rsidRPr="00AD76E3">
        <w:rPr>
          <w:rFonts w:ascii="Arial" w:hAnsi="Arial" w:cs="Arial"/>
          <w:sz w:val="20"/>
          <w:szCs w:val="20"/>
        </w:rPr>
        <w:t>En las construcciones y remodelaciones cuando el o los árboles no se puedan integrar a la misma.</w:t>
      </w:r>
    </w:p>
    <w:p w14:paraId="0F0E34C1" w14:textId="77777777" w:rsidR="00CB014C" w:rsidRPr="00AD76E3" w:rsidRDefault="00CB014C" w:rsidP="00CB014C">
      <w:pPr>
        <w:pStyle w:val="Prrafodelista"/>
        <w:numPr>
          <w:ilvl w:val="0"/>
          <w:numId w:val="36"/>
        </w:numPr>
        <w:tabs>
          <w:tab w:val="left" w:pos="843"/>
          <w:tab w:val="left" w:pos="870"/>
        </w:tabs>
        <w:ind w:left="709" w:hanging="141"/>
        <w:jc w:val="both"/>
        <w:rPr>
          <w:rFonts w:ascii="Arial" w:hAnsi="Arial" w:cs="Arial"/>
          <w:sz w:val="20"/>
          <w:szCs w:val="20"/>
        </w:rPr>
      </w:pPr>
      <w:r w:rsidRPr="00AD76E3">
        <w:rPr>
          <w:rFonts w:ascii="Arial" w:hAnsi="Arial" w:cs="Arial"/>
          <w:sz w:val="20"/>
          <w:szCs w:val="20"/>
        </w:rPr>
        <w:t>Cuando se compruebe que las raíces estén afectando las estructuras de un inmueble así como las instalaciones e servicio subterráneo, solo cuando se agoten las alternativas.</w:t>
      </w:r>
    </w:p>
    <w:p w14:paraId="2F0A96C6" w14:textId="77777777" w:rsidR="00CB014C" w:rsidRPr="00AD76E3" w:rsidRDefault="00CB014C" w:rsidP="00CB014C">
      <w:pPr>
        <w:pStyle w:val="Prrafodelista"/>
        <w:numPr>
          <w:ilvl w:val="0"/>
          <w:numId w:val="36"/>
        </w:numPr>
        <w:tabs>
          <w:tab w:val="left" w:pos="842"/>
        </w:tabs>
        <w:ind w:left="709" w:hanging="141"/>
        <w:jc w:val="both"/>
        <w:rPr>
          <w:rFonts w:ascii="Arial" w:hAnsi="Arial" w:cs="Arial"/>
          <w:sz w:val="20"/>
          <w:szCs w:val="20"/>
        </w:rPr>
      </w:pPr>
      <w:r w:rsidRPr="00AD76E3">
        <w:rPr>
          <w:rFonts w:ascii="Arial" w:hAnsi="Arial" w:cs="Arial"/>
          <w:sz w:val="20"/>
          <w:szCs w:val="20"/>
        </w:rPr>
        <w:t>Cuando</w:t>
      </w:r>
      <w:r w:rsidRPr="00AD76E3">
        <w:rPr>
          <w:rFonts w:ascii="Arial" w:hAnsi="Arial" w:cs="Arial"/>
          <w:spacing w:val="-7"/>
          <w:sz w:val="20"/>
          <w:szCs w:val="20"/>
        </w:rPr>
        <w:t xml:space="preserve"> </w:t>
      </w:r>
      <w:r w:rsidRPr="00AD76E3">
        <w:rPr>
          <w:rFonts w:ascii="Arial" w:hAnsi="Arial" w:cs="Arial"/>
          <w:sz w:val="20"/>
          <w:szCs w:val="20"/>
        </w:rPr>
        <w:t>presenten</w:t>
      </w:r>
      <w:r w:rsidRPr="00AD76E3">
        <w:rPr>
          <w:rFonts w:ascii="Arial" w:hAnsi="Arial" w:cs="Arial"/>
          <w:spacing w:val="-7"/>
          <w:sz w:val="20"/>
          <w:szCs w:val="20"/>
        </w:rPr>
        <w:t xml:space="preserve"> </w:t>
      </w:r>
      <w:r w:rsidRPr="00AD76E3">
        <w:rPr>
          <w:rFonts w:ascii="Arial" w:hAnsi="Arial" w:cs="Arial"/>
          <w:sz w:val="20"/>
          <w:szCs w:val="20"/>
        </w:rPr>
        <w:t>enfermedad</w:t>
      </w:r>
      <w:r w:rsidRPr="00AD76E3">
        <w:rPr>
          <w:rFonts w:ascii="Arial" w:hAnsi="Arial" w:cs="Arial"/>
          <w:spacing w:val="-6"/>
          <w:sz w:val="20"/>
          <w:szCs w:val="20"/>
        </w:rPr>
        <w:t xml:space="preserve"> </w:t>
      </w:r>
      <w:r w:rsidRPr="00AD76E3">
        <w:rPr>
          <w:rFonts w:ascii="Arial" w:hAnsi="Arial" w:cs="Arial"/>
          <w:sz w:val="20"/>
          <w:szCs w:val="20"/>
        </w:rPr>
        <w:t>y</w:t>
      </w:r>
      <w:r w:rsidRPr="00AD76E3">
        <w:rPr>
          <w:rFonts w:ascii="Arial" w:hAnsi="Arial" w:cs="Arial"/>
          <w:spacing w:val="-9"/>
          <w:sz w:val="20"/>
          <w:szCs w:val="20"/>
        </w:rPr>
        <w:t xml:space="preserve"> </w:t>
      </w:r>
      <w:r w:rsidRPr="00AD76E3">
        <w:rPr>
          <w:rFonts w:ascii="Arial" w:hAnsi="Arial" w:cs="Arial"/>
          <w:sz w:val="20"/>
          <w:szCs w:val="20"/>
        </w:rPr>
        <w:t>que</w:t>
      </w:r>
      <w:r w:rsidRPr="00AD76E3">
        <w:rPr>
          <w:rFonts w:ascii="Arial" w:hAnsi="Arial" w:cs="Arial"/>
          <w:spacing w:val="-6"/>
          <w:sz w:val="20"/>
          <w:szCs w:val="20"/>
        </w:rPr>
        <w:t xml:space="preserve"> </w:t>
      </w:r>
      <w:r w:rsidRPr="00AD76E3">
        <w:rPr>
          <w:rFonts w:ascii="Arial" w:hAnsi="Arial" w:cs="Arial"/>
          <w:sz w:val="20"/>
          <w:szCs w:val="20"/>
        </w:rPr>
        <w:t>no</w:t>
      </w:r>
      <w:r w:rsidRPr="00AD76E3">
        <w:rPr>
          <w:rFonts w:ascii="Arial" w:hAnsi="Arial" w:cs="Arial"/>
          <w:spacing w:val="-7"/>
          <w:sz w:val="20"/>
          <w:szCs w:val="20"/>
        </w:rPr>
        <w:t xml:space="preserve"> </w:t>
      </w:r>
      <w:r w:rsidRPr="00AD76E3">
        <w:rPr>
          <w:rFonts w:ascii="Arial" w:hAnsi="Arial" w:cs="Arial"/>
          <w:sz w:val="20"/>
          <w:szCs w:val="20"/>
        </w:rPr>
        <w:t>sea</w:t>
      </w:r>
      <w:r w:rsidRPr="00AD76E3">
        <w:rPr>
          <w:rFonts w:ascii="Arial" w:hAnsi="Arial" w:cs="Arial"/>
          <w:spacing w:val="-6"/>
          <w:sz w:val="20"/>
          <w:szCs w:val="20"/>
        </w:rPr>
        <w:t xml:space="preserve"> </w:t>
      </w:r>
      <w:r w:rsidRPr="00AD76E3">
        <w:rPr>
          <w:rFonts w:ascii="Arial" w:hAnsi="Arial" w:cs="Arial"/>
          <w:sz w:val="20"/>
          <w:szCs w:val="20"/>
        </w:rPr>
        <w:t>posible</w:t>
      </w:r>
      <w:r w:rsidRPr="00AD76E3">
        <w:rPr>
          <w:rFonts w:ascii="Arial" w:hAnsi="Arial" w:cs="Arial"/>
          <w:spacing w:val="-7"/>
          <w:sz w:val="20"/>
          <w:szCs w:val="20"/>
        </w:rPr>
        <w:t xml:space="preserve"> </w:t>
      </w:r>
      <w:r w:rsidRPr="00AD76E3">
        <w:rPr>
          <w:rFonts w:ascii="Arial" w:hAnsi="Arial" w:cs="Arial"/>
          <w:spacing w:val="-2"/>
          <w:sz w:val="20"/>
          <w:szCs w:val="20"/>
        </w:rPr>
        <w:t>controlar.</w:t>
      </w:r>
    </w:p>
    <w:p w14:paraId="4446E86C" w14:textId="77777777" w:rsidR="00CB014C" w:rsidRPr="00AD76E3" w:rsidRDefault="00CB014C" w:rsidP="00CB014C">
      <w:pPr>
        <w:pStyle w:val="Prrafodelista"/>
        <w:numPr>
          <w:ilvl w:val="0"/>
          <w:numId w:val="36"/>
        </w:numPr>
        <w:tabs>
          <w:tab w:val="left" w:pos="842"/>
          <w:tab w:val="left" w:pos="870"/>
        </w:tabs>
        <w:ind w:left="709" w:hanging="141"/>
        <w:jc w:val="both"/>
        <w:rPr>
          <w:rFonts w:ascii="Arial" w:hAnsi="Arial" w:cs="Arial"/>
          <w:sz w:val="20"/>
          <w:szCs w:val="20"/>
        </w:rPr>
      </w:pPr>
      <w:r w:rsidRPr="00AD76E3">
        <w:rPr>
          <w:rFonts w:ascii="Arial" w:hAnsi="Arial" w:cs="Arial"/>
          <w:sz w:val="20"/>
          <w:szCs w:val="20"/>
        </w:rPr>
        <w:t>Cuando las raíces estén provocando ruptura y levantamiento severo de pavimento y banquetas.</w:t>
      </w:r>
    </w:p>
    <w:p w14:paraId="6F4F3D71" w14:textId="77777777" w:rsidR="00CB014C" w:rsidRPr="00AD76E3" w:rsidRDefault="00CB014C" w:rsidP="00CB014C">
      <w:pPr>
        <w:pStyle w:val="Prrafodelista"/>
        <w:numPr>
          <w:ilvl w:val="0"/>
          <w:numId w:val="36"/>
        </w:numPr>
        <w:tabs>
          <w:tab w:val="left" w:pos="842"/>
        </w:tabs>
        <w:ind w:left="709" w:hanging="141"/>
        <w:jc w:val="both"/>
        <w:rPr>
          <w:rFonts w:ascii="Arial" w:hAnsi="Arial" w:cs="Arial"/>
          <w:sz w:val="20"/>
          <w:szCs w:val="20"/>
        </w:rPr>
      </w:pPr>
      <w:r w:rsidRPr="00AD76E3">
        <w:rPr>
          <w:rFonts w:ascii="Arial" w:hAnsi="Arial" w:cs="Arial"/>
          <w:sz w:val="20"/>
          <w:szCs w:val="20"/>
        </w:rPr>
        <w:t>Árboles</w:t>
      </w:r>
      <w:r w:rsidRPr="00AD76E3">
        <w:rPr>
          <w:rFonts w:ascii="Arial" w:hAnsi="Arial" w:cs="Arial"/>
          <w:spacing w:val="-9"/>
          <w:sz w:val="20"/>
          <w:szCs w:val="20"/>
        </w:rPr>
        <w:t xml:space="preserve"> </w:t>
      </w:r>
      <w:r w:rsidRPr="00AD76E3">
        <w:rPr>
          <w:rFonts w:ascii="Arial" w:hAnsi="Arial" w:cs="Arial"/>
          <w:sz w:val="20"/>
          <w:szCs w:val="20"/>
        </w:rPr>
        <w:t>y</w:t>
      </w:r>
      <w:r w:rsidRPr="00AD76E3">
        <w:rPr>
          <w:rFonts w:ascii="Arial" w:hAnsi="Arial" w:cs="Arial"/>
          <w:spacing w:val="-7"/>
          <w:sz w:val="20"/>
          <w:szCs w:val="20"/>
        </w:rPr>
        <w:t xml:space="preserve"> </w:t>
      </w:r>
      <w:r w:rsidRPr="00AD76E3">
        <w:rPr>
          <w:rFonts w:ascii="Arial" w:hAnsi="Arial" w:cs="Arial"/>
          <w:sz w:val="20"/>
          <w:szCs w:val="20"/>
        </w:rPr>
        <w:t>arbustos</w:t>
      </w:r>
      <w:r w:rsidRPr="00AD76E3">
        <w:rPr>
          <w:rFonts w:ascii="Arial" w:hAnsi="Arial" w:cs="Arial"/>
          <w:spacing w:val="-9"/>
          <w:sz w:val="20"/>
          <w:szCs w:val="20"/>
        </w:rPr>
        <w:t xml:space="preserve"> </w:t>
      </w:r>
      <w:r w:rsidRPr="00AD76E3">
        <w:rPr>
          <w:rFonts w:ascii="Arial" w:hAnsi="Arial" w:cs="Arial"/>
          <w:sz w:val="20"/>
          <w:szCs w:val="20"/>
        </w:rPr>
        <w:t>sobre</w:t>
      </w:r>
      <w:r w:rsidRPr="00AD76E3">
        <w:rPr>
          <w:rFonts w:ascii="Arial" w:hAnsi="Arial" w:cs="Arial"/>
          <w:spacing w:val="-8"/>
          <w:sz w:val="20"/>
          <w:szCs w:val="20"/>
        </w:rPr>
        <w:t xml:space="preserve"> </w:t>
      </w:r>
      <w:r w:rsidRPr="00AD76E3">
        <w:rPr>
          <w:rFonts w:ascii="Arial" w:hAnsi="Arial" w:cs="Arial"/>
          <w:sz w:val="20"/>
          <w:szCs w:val="20"/>
        </w:rPr>
        <w:t>vías</w:t>
      </w:r>
      <w:r w:rsidRPr="00AD76E3">
        <w:rPr>
          <w:rFonts w:ascii="Arial" w:hAnsi="Arial" w:cs="Arial"/>
          <w:spacing w:val="-8"/>
          <w:sz w:val="20"/>
          <w:szCs w:val="20"/>
        </w:rPr>
        <w:t xml:space="preserve"> </w:t>
      </w:r>
      <w:r w:rsidRPr="00AD76E3">
        <w:rPr>
          <w:rFonts w:ascii="Arial" w:hAnsi="Arial" w:cs="Arial"/>
          <w:sz w:val="20"/>
          <w:szCs w:val="20"/>
        </w:rPr>
        <w:t>vehiculares</w:t>
      </w:r>
      <w:r w:rsidRPr="00AD76E3">
        <w:rPr>
          <w:rFonts w:ascii="Arial" w:hAnsi="Arial" w:cs="Arial"/>
          <w:spacing w:val="-8"/>
          <w:sz w:val="20"/>
          <w:szCs w:val="20"/>
        </w:rPr>
        <w:t xml:space="preserve"> </w:t>
      </w:r>
      <w:r w:rsidRPr="00AD76E3">
        <w:rPr>
          <w:rFonts w:ascii="Arial" w:hAnsi="Arial" w:cs="Arial"/>
          <w:sz w:val="20"/>
          <w:szCs w:val="20"/>
        </w:rPr>
        <w:t>que</w:t>
      </w:r>
      <w:r w:rsidRPr="00AD76E3">
        <w:rPr>
          <w:rFonts w:ascii="Arial" w:hAnsi="Arial" w:cs="Arial"/>
          <w:spacing w:val="-9"/>
          <w:sz w:val="20"/>
          <w:szCs w:val="20"/>
        </w:rPr>
        <w:t xml:space="preserve"> </w:t>
      </w:r>
      <w:r w:rsidRPr="00AD76E3">
        <w:rPr>
          <w:rFonts w:ascii="Arial" w:hAnsi="Arial" w:cs="Arial"/>
          <w:sz w:val="20"/>
          <w:szCs w:val="20"/>
        </w:rPr>
        <w:t>presentan</w:t>
      </w:r>
      <w:r w:rsidRPr="00AD76E3">
        <w:rPr>
          <w:rFonts w:ascii="Arial" w:hAnsi="Arial" w:cs="Arial"/>
          <w:spacing w:val="-8"/>
          <w:sz w:val="20"/>
          <w:szCs w:val="20"/>
        </w:rPr>
        <w:t xml:space="preserve"> </w:t>
      </w:r>
      <w:r w:rsidRPr="00AD76E3">
        <w:rPr>
          <w:rFonts w:ascii="Arial" w:hAnsi="Arial" w:cs="Arial"/>
          <w:spacing w:val="-2"/>
          <w:sz w:val="20"/>
          <w:szCs w:val="20"/>
        </w:rPr>
        <w:t>riesgos.</w:t>
      </w:r>
    </w:p>
    <w:p w14:paraId="4DF4F975" w14:textId="77777777" w:rsidR="00CB014C" w:rsidRPr="00AD76E3" w:rsidRDefault="00CB014C" w:rsidP="00CB014C">
      <w:pPr>
        <w:pStyle w:val="Prrafodelista"/>
        <w:numPr>
          <w:ilvl w:val="0"/>
          <w:numId w:val="36"/>
        </w:numPr>
        <w:tabs>
          <w:tab w:val="left" w:pos="842"/>
          <w:tab w:val="left" w:pos="870"/>
        </w:tabs>
        <w:ind w:left="709" w:hanging="141"/>
        <w:jc w:val="both"/>
        <w:rPr>
          <w:rFonts w:ascii="Arial" w:hAnsi="Arial" w:cs="Arial"/>
          <w:sz w:val="20"/>
          <w:szCs w:val="20"/>
        </w:rPr>
      </w:pPr>
      <w:r w:rsidRPr="00AD76E3">
        <w:rPr>
          <w:rFonts w:ascii="Arial" w:hAnsi="Arial" w:cs="Arial"/>
          <w:sz w:val="20"/>
          <w:szCs w:val="20"/>
        </w:rPr>
        <w:t>En apertura de caminos o pavimentación de calles previo dictamen a la elaboración del proyecto, tratando de integrar al proyecto.</w:t>
      </w:r>
    </w:p>
    <w:p w14:paraId="4A12DC70" w14:textId="77777777" w:rsidR="00CB014C" w:rsidRPr="00AD76E3" w:rsidRDefault="00CB014C" w:rsidP="00CB014C">
      <w:pPr>
        <w:pStyle w:val="Prrafodelista"/>
        <w:numPr>
          <w:ilvl w:val="0"/>
          <w:numId w:val="36"/>
        </w:numPr>
        <w:tabs>
          <w:tab w:val="left" w:pos="842"/>
          <w:tab w:val="left" w:pos="870"/>
        </w:tabs>
        <w:ind w:left="709" w:hanging="141"/>
        <w:jc w:val="both"/>
        <w:rPr>
          <w:rFonts w:ascii="Arial" w:hAnsi="Arial" w:cs="Arial"/>
          <w:sz w:val="20"/>
          <w:szCs w:val="20"/>
        </w:rPr>
      </w:pPr>
      <w:r w:rsidRPr="00AD76E3">
        <w:rPr>
          <w:rFonts w:ascii="Arial" w:hAnsi="Arial" w:cs="Arial"/>
          <w:sz w:val="20"/>
          <w:szCs w:val="20"/>
        </w:rPr>
        <w:t>En obras de instalación de servicios en vía pública previo dictamen a la elaboración del proyecto.</w:t>
      </w:r>
    </w:p>
    <w:p w14:paraId="509F93D9" w14:textId="77777777" w:rsidR="00CB014C" w:rsidRPr="00AD76E3" w:rsidRDefault="00CB014C" w:rsidP="00CB014C">
      <w:pPr>
        <w:pStyle w:val="Prrafodelista"/>
        <w:numPr>
          <w:ilvl w:val="0"/>
          <w:numId w:val="36"/>
        </w:numPr>
        <w:tabs>
          <w:tab w:val="left" w:pos="841"/>
          <w:tab w:val="left" w:pos="870"/>
        </w:tabs>
        <w:ind w:left="709" w:hanging="141"/>
        <w:jc w:val="both"/>
        <w:rPr>
          <w:rFonts w:ascii="Arial" w:hAnsi="Arial" w:cs="Arial"/>
          <w:sz w:val="20"/>
          <w:szCs w:val="20"/>
        </w:rPr>
      </w:pPr>
      <w:r w:rsidRPr="00AD76E3">
        <w:rPr>
          <w:rFonts w:ascii="Arial" w:hAnsi="Arial" w:cs="Arial"/>
          <w:sz w:val="20"/>
          <w:szCs w:val="20"/>
        </w:rPr>
        <w:t>Árboles</w:t>
      </w:r>
      <w:r w:rsidRPr="00AD76E3">
        <w:rPr>
          <w:rFonts w:ascii="Arial" w:hAnsi="Arial" w:cs="Arial"/>
          <w:spacing w:val="37"/>
          <w:sz w:val="20"/>
          <w:szCs w:val="20"/>
        </w:rPr>
        <w:t xml:space="preserve"> </w:t>
      </w:r>
      <w:r w:rsidRPr="00AD76E3">
        <w:rPr>
          <w:rFonts w:ascii="Arial" w:hAnsi="Arial" w:cs="Arial"/>
          <w:sz w:val="20"/>
          <w:szCs w:val="20"/>
        </w:rPr>
        <w:t>con</w:t>
      </w:r>
      <w:r w:rsidRPr="00AD76E3">
        <w:rPr>
          <w:rFonts w:ascii="Arial" w:hAnsi="Arial" w:cs="Arial"/>
          <w:spacing w:val="37"/>
          <w:sz w:val="20"/>
          <w:szCs w:val="20"/>
        </w:rPr>
        <w:t xml:space="preserve"> </w:t>
      </w:r>
      <w:r w:rsidRPr="00AD76E3">
        <w:rPr>
          <w:rFonts w:ascii="Arial" w:hAnsi="Arial" w:cs="Arial"/>
          <w:sz w:val="20"/>
          <w:szCs w:val="20"/>
        </w:rPr>
        <w:t>evidente</w:t>
      </w:r>
      <w:r w:rsidRPr="00AD76E3">
        <w:rPr>
          <w:rFonts w:ascii="Arial" w:hAnsi="Arial" w:cs="Arial"/>
          <w:spacing w:val="37"/>
          <w:sz w:val="20"/>
          <w:szCs w:val="20"/>
        </w:rPr>
        <w:t xml:space="preserve"> </w:t>
      </w:r>
      <w:r w:rsidRPr="00AD76E3">
        <w:rPr>
          <w:rFonts w:ascii="Arial" w:hAnsi="Arial" w:cs="Arial"/>
          <w:sz w:val="20"/>
          <w:szCs w:val="20"/>
        </w:rPr>
        <w:t>levantamiento</w:t>
      </w:r>
      <w:r w:rsidRPr="00AD76E3">
        <w:rPr>
          <w:rFonts w:ascii="Arial" w:hAnsi="Arial" w:cs="Arial"/>
          <w:spacing w:val="37"/>
          <w:sz w:val="20"/>
          <w:szCs w:val="20"/>
        </w:rPr>
        <w:t xml:space="preserve"> </w:t>
      </w:r>
      <w:r w:rsidRPr="00AD76E3">
        <w:rPr>
          <w:rFonts w:ascii="Arial" w:hAnsi="Arial" w:cs="Arial"/>
          <w:sz w:val="20"/>
          <w:szCs w:val="20"/>
        </w:rPr>
        <w:t>anormal</w:t>
      </w:r>
      <w:r w:rsidRPr="00AD76E3">
        <w:rPr>
          <w:rFonts w:ascii="Arial" w:hAnsi="Arial" w:cs="Arial"/>
          <w:spacing w:val="37"/>
          <w:sz w:val="20"/>
          <w:szCs w:val="20"/>
        </w:rPr>
        <w:t xml:space="preserve"> </w:t>
      </w:r>
      <w:r w:rsidRPr="00AD76E3">
        <w:rPr>
          <w:rFonts w:ascii="Arial" w:hAnsi="Arial" w:cs="Arial"/>
          <w:sz w:val="20"/>
          <w:szCs w:val="20"/>
        </w:rPr>
        <w:t>de</w:t>
      </w:r>
      <w:r w:rsidRPr="00AD76E3">
        <w:rPr>
          <w:rFonts w:ascii="Arial" w:hAnsi="Arial" w:cs="Arial"/>
          <w:spacing w:val="37"/>
          <w:sz w:val="20"/>
          <w:szCs w:val="20"/>
        </w:rPr>
        <w:t xml:space="preserve"> </w:t>
      </w:r>
      <w:r w:rsidRPr="00AD76E3">
        <w:rPr>
          <w:rFonts w:ascii="Arial" w:hAnsi="Arial" w:cs="Arial"/>
          <w:sz w:val="20"/>
          <w:szCs w:val="20"/>
        </w:rPr>
        <w:t>raíces</w:t>
      </w:r>
      <w:r w:rsidRPr="00AD76E3">
        <w:rPr>
          <w:rFonts w:ascii="Arial" w:hAnsi="Arial" w:cs="Arial"/>
          <w:spacing w:val="37"/>
          <w:sz w:val="20"/>
          <w:szCs w:val="20"/>
        </w:rPr>
        <w:t xml:space="preserve"> </w:t>
      </w:r>
      <w:r w:rsidRPr="00AD76E3">
        <w:rPr>
          <w:rFonts w:ascii="Arial" w:hAnsi="Arial" w:cs="Arial"/>
          <w:sz w:val="20"/>
          <w:szCs w:val="20"/>
        </w:rPr>
        <w:t>que</w:t>
      </w:r>
      <w:r w:rsidRPr="00AD76E3">
        <w:rPr>
          <w:rFonts w:ascii="Arial" w:hAnsi="Arial" w:cs="Arial"/>
          <w:spacing w:val="37"/>
          <w:sz w:val="20"/>
          <w:szCs w:val="20"/>
        </w:rPr>
        <w:t xml:space="preserve"> </w:t>
      </w:r>
      <w:r w:rsidRPr="00AD76E3">
        <w:rPr>
          <w:rFonts w:ascii="Arial" w:hAnsi="Arial" w:cs="Arial"/>
          <w:sz w:val="20"/>
          <w:szCs w:val="20"/>
        </w:rPr>
        <w:t>por</w:t>
      </w:r>
      <w:r w:rsidRPr="00AD76E3">
        <w:rPr>
          <w:rFonts w:ascii="Arial" w:hAnsi="Arial" w:cs="Arial"/>
          <w:spacing w:val="37"/>
          <w:sz w:val="20"/>
          <w:szCs w:val="20"/>
        </w:rPr>
        <w:t xml:space="preserve"> </w:t>
      </w:r>
      <w:r w:rsidRPr="00AD76E3">
        <w:rPr>
          <w:rFonts w:ascii="Arial" w:hAnsi="Arial" w:cs="Arial"/>
          <w:sz w:val="20"/>
          <w:szCs w:val="20"/>
        </w:rPr>
        <w:t>el peso, altura e inclinación represente riesgo.</w:t>
      </w:r>
    </w:p>
    <w:p w14:paraId="14F7B989" w14:textId="77777777" w:rsidR="00CB014C" w:rsidRPr="00AD76E3" w:rsidRDefault="00CB014C" w:rsidP="00CB014C">
      <w:pPr>
        <w:pStyle w:val="Prrafodelista"/>
        <w:numPr>
          <w:ilvl w:val="0"/>
          <w:numId w:val="36"/>
        </w:numPr>
        <w:tabs>
          <w:tab w:val="left" w:pos="841"/>
          <w:tab w:val="left" w:pos="870"/>
        </w:tabs>
        <w:ind w:left="709" w:hanging="141"/>
        <w:jc w:val="both"/>
        <w:rPr>
          <w:rFonts w:ascii="Arial" w:hAnsi="Arial" w:cs="Arial"/>
          <w:sz w:val="20"/>
          <w:szCs w:val="20"/>
        </w:rPr>
      </w:pPr>
      <w:r w:rsidRPr="00AD76E3">
        <w:rPr>
          <w:rFonts w:ascii="Arial" w:hAnsi="Arial" w:cs="Arial"/>
          <w:sz w:val="20"/>
          <w:szCs w:val="20"/>
        </w:rPr>
        <w:t>Por</w:t>
      </w:r>
      <w:r w:rsidRPr="00AD76E3">
        <w:rPr>
          <w:rFonts w:ascii="Arial" w:hAnsi="Arial" w:cs="Arial"/>
          <w:spacing w:val="-3"/>
          <w:sz w:val="20"/>
          <w:szCs w:val="20"/>
        </w:rPr>
        <w:t xml:space="preserve"> </w:t>
      </w:r>
      <w:r w:rsidRPr="00AD76E3">
        <w:rPr>
          <w:rFonts w:ascii="Arial" w:hAnsi="Arial" w:cs="Arial"/>
          <w:sz w:val="20"/>
          <w:szCs w:val="20"/>
        </w:rPr>
        <w:t>otras</w:t>
      </w:r>
      <w:r w:rsidRPr="00AD76E3">
        <w:rPr>
          <w:rFonts w:ascii="Arial" w:hAnsi="Arial" w:cs="Arial"/>
          <w:spacing w:val="-3"/>
          <w:sz w:val="20"/>
          <w:szCs w:val="20"/>
        </w:rPr>
        <w:t xml:space="preserve"> </w:t>
      </w:r>
      <w:r w:rsidRPr="00AD76E3">
        <w:rPr>
          <w:rFonts w:ascii="Arial" w:hAnsi="Arial" w:cs="Arial"/>
          <w:sz w:val="20"/>
          <w:szCs w:val="20"/>
        </w:rPr>
        <w:t>circunstancias</w:t>
      </w:r>
      <w:r w:rsidRPr="00AD76E3">
        <w:rPr>
          <w:rFonts w:ascii="Arial" w:hAnsi="Arial" w:cs="Arial"/>
          <w:spacing w:val="-3"/>
          <w:sz w:val="20"/>
          <w:szCs w:val="20"/>
        </w:rPr>
        <w:t xml:space="preserve"> </w:t>
      </w:r>
      <w:r w:rsidRPr="00AD76E3">
        <w:rPr>
          <w:rFonts w:ascii="Arial" w:hAnsi="Arial" w:cs="Arial"/>
          <w:sz w:val="20"/>
          <w:szCs w:val="20"/>
        </w:rPr>
        <w:t>graves</w:t>
      </w:r>
      <w:r w:rsidRPr="00AD76E3">
        <w:rPr>
          <w:rFonts w:ascii="Arial" w:hAnsi="Arial" w:cs="Arial"/>
          <w:spacing w:val="-3"/>
          <w:sz w:val="20"/>
          <w:szCs w:val="20"/>
        </w:rPr>
        <w:t xml:space="preserve"> </w:t>
      </w:r>
      <w:r w:rsidRPr="00AD76E3">
        <w:rPr>
          <w:rFonts w:ascii="Arial" w:hAnsi="Arial" w:cs="Arial"/>
          <w:sz w:val="20"/>
          <w:szCs w:val="20"/>
        </w:rPr>
        <w:t>de</w:t>
      </w:r>
      <w:r w:rsidRPr="00AD76E3">
        <w:rPr>
          <w:rFonts w:ascii="Arial" w:hAnsi="Arial" w:cs="Arial"/>
          <w:spacing w:val="-3"/>
          <w:sz w:val="20"/>
          <w:szCs w:val="20"/>
        </w:rPr>
        <w:t xml:space="preserve"> </w:t>
      </w:r>
      <w:r w:rsidRPr="00AD76E3">
        <w:rPr>
          <w:rFonts w:ascii="Arial" w:hAnsi="Arial" w:cs="Arial"/>
          <w:sz w:val="20"/>
          <w:szCs w:val="20"/>
        </w:rPr>
        <w:t>acuerdo</w:t>
      </w:r>
      <w:r w:rsidRPr="00AD76E3">
        <w:rPr>
          <w:rFonts w:ascii="Arial" w:hAnsi="Arial" w:cs="Arial"/>
          <w:spacing w:val="-3"/>
          <w:sz w:val="20"/>
          <w:szCs w:val="20"/>
        </w:rPr>
        <w:t xml:space="preserve"> </w:t>
      </w:r>
      <w:r w:rsidRPr="00AD76E3">
        <w:rPr>
          <w:rFonts w:ascii="Arial" w:hAnsi="Arial" w:cs="Arial"/>
          <w:sz w:val="20"/>
          <w:szCs w:val="20"/>
        </w:rPr>
        <w:t>a</w:t>
      </w:r>
      <w:r w:rsidRPr="00AD76E3">
        <w:rPr>
          <w:rFonts w:ascii="Arial" w:hAnsi="Arial" w:cs="Arial"/>
          <w:spacing w:val="-3"/>
          <w:sz w:val="20"/>
          <w:szCs w:val="20"/>
        </w:rPr>
        <w:t xml:space="preserve"> </w:t>
      </w:r>
      <w:r w:rsidRPr="00AD76E3">
        <w:rPr>
          <w:rFonts w:ascii="Arial" w:hAnsi="Arial" w:cs="Arial"/>
          <w:sz w:val="20"/>
          <w:szCs w:val="20"/>
        </w:rPr>
        <w:t>dictamen</w:t>
      </w:r>
      <w:r w:rsidRPr="00AD76E3">
        <w:rPr>
          <w:rFonts w:ascii="Arial" w:hAnsi="Arial" w:cs="Arial"/>
          <w:spacing w:val="-3"/>
          <w:sz w:val="20"/>
          <w:szCs w:val="20"/>
        </w:rPr>
        <w:t xml:space="preserve"> </w:t>
      </w:r>
      <w:r w:rsidRPr="00AD76E3">
        <w:rPr>
          <w:rFonts w:ascii="Arial" w:hAnsi="Arial" w:cs="Arial"/>
          <w:sz w:val="20"/>
          <w:szCs w:val="20"/>
        </w:rPr>
        <w:t>técnico</w:t>
      </w:r>
      <w:r w:rsidRPr="00AD76E3">
        <w:rPr>
          <w:rFonts w:ascii="Arial" w:hAnsi="Arial" w:cs="Arial"/>
          <w:spacing w:val="-3"/>
          <w:sz w:val="20"/>
          <w:szCs w:val="20"/>
        </w:rPr>
        <w:t xml:space="preserve"> </w:t>
      </w:r>
      <w:r w:rsidRPr="00AD76E3">
        <w:rPr>
          <w:rFonts w:ascii="Arial" w:hAnsi="Arial" w:cs="Arial"/>
          <w:sz w:val="20"/>
          <w:szCs w:val="20"/>
        </w:rPr>
        <w:t>que</w:t>
      </w:r>
      <w:r w:rsidRPr="00AD76E3">
        <w:rPr>
          <w:rFonts w:ascii="Arial" w:hAnsi="Arial" w:cs="Arial"/>
          <w:spacing w:val="-3"/>
          <w:sz w:val="20"/>
          <w:szCs w:val="20"/>
        </w:rPr>
        <w:t xml:space="preserve"> </w:t>
      </w:r>
      <w:r w:rsidRPr="00AD76E3">
        <w:rPr>
          <w:rFonts w:ascii="Arial" w:hAnsi="Arial" w:cs="Arial"/>
          <w:sz w:val="20"/>
          <w:szCs w:val="20"/>
        </w:rPr>
        <w:t>emita la Coordinación de Ecología y Medio Ambiente.</w:t>
      </w:r>
    </w:p>
    <w:p w14:paraId="7E957E1A" w14:textId="77777777" w:rsidR="00CB014C" w:rsidRPr="00AD76E3" w:rsidRDefault="00CB014C" w:rsidP="00CB014C">
      <w:pPr>
        <w:jc w:val="both"/>
        <w:rPr>
          <w:rFonts w:ascii="Arial" w:hAnsi="Arial" w:cs="Arial"/>
          <w:sz w:val="20"/>
          <w:szCs w:val="20"/>
        </w:rPr>
      </w:pPr>
    </w:p>
    <w:p w14:paraId="4813BAA2"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24. </w:t>
      </w:r>
      <w:r w:rsidRPr="00AD76E3">
        <w:rPr>
          <w:rFonts w:ascii="Arial" w:hAnsi="Arial" w:cs="Arial"/>
          <w:sz w:val="20"/>
          <w:szCs w:val="20"/>
        </w:rPr>
        <w:t>Para efectos de lo previsto en el artículo anterior, los interesados presentarán una solicitud por escrito</w:t>
      </w:r>
      <w:r w:rsidRPr="00AD76E3">
        <w:rPr>
          <w:rFonts w:ascii="Arial" w:hAnsi="Arial" w:cs="Arial"/>
          <w:spacing w:val="40"/>
          <w:sz w:val="20"/>
          <w:szCs w:val="20"/>
        </w:rPr>
        <w:t xml:space="preserve"> </w:t>
      </w:r>
      <w:r w:rsidRPr="00AD76E3">
        <w:rPr>
          <w:rFonts w:ascii="Arial" w:hAnsi="Arial" w:cs="Arial"/>
          <w:sz w:val="20"/>
          <w:szCs w:val="20"/>
        </w:rPr>
        <w:t>a la Coordinación de Ecología y Medio Ambiente.</w:t>
      </w:r>
    </w:p>
    <w:p w14:paraId="37EBB730" w14:textId="77777777" w:rsidR="00CB014C" w:rsidRPr="00AD76E3" w:rsidRDefault="00CB014C" w:rsidP="00CB014C">
      <w:pPr>
        <w:jc w:val="both"/>
        <w:rPr>
          <w:rFonts w:ascii="Arial" w:hAnsi="Arial" w:cs="Arial"/>
          <w:sz w:val="20"/>
          <w:szCs w:val="20"/>
        </w:rPr>
      </w:pPr>
    </w:p>
    <w:p w14:paraId="68DF7A36"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25. </w:t>
      </w:r>
      <w:r w:rsidRPr="00AD76E3">
        <w:rPr>
          <w:rFonts w:ascii="Arial" w:hAnsi="Arial" w:cs="Arial"/>
          <w:sz w:val="20"/>
          <w:szCs w:val="20"/>
        </w:rPr>
        <w:t>Una vez recibida la solicitud de tala o poda el árbol o arbusto, se practicará una visita de inspección por personal de la</w:t>
      </w:r>
      <w:r w:rsidRPr="00AD76E3">
        <w:rPr>
          <w:rFonts w:ascii="Arial" w:hAnsi="Arial" w:cs="Arial"/>
          <w:spacing w:val="80"/>
          <w:sz w:val="20"/>
          <w:szCs w:val="20"/>
        </w:rPr>
        <w:t xml:space="preserve"> </w:t>
      </w:r>
      <w:r w:rsidRPr="00AD76E3">
        <w:rPr>
          <w:rFonts w:ascii="Arial" w:hAnsi="Arial" w:cs="Arial"/>
          <w:sz w:val="20"/>
          <w:szCs w:val="20"/>
        </w:rPr>
        <w:t>Coordinación de Ecología y Medio Ambiente, a fin de determinar técnicamente lo que proceda.</w:t>
      </w:r>
    </w:p>
    <w:p w14:paraId="60605849" w14:textId="77777777" w:rsidR="00CB014C" w:rsidRPr="00AD76E3" w:rsidRDefault="00CB014C" w:rsidP="00CB014C">
      <w:pPr>
        <w:jc w:val="both"/>
        <w:rPr>
          <w:rFonts w:ascii="Arial" w:hAnsi="Arial" w:cs="Arial"/>
          <w:sz w:val="20"/>
          <w:szCs w:val="20"/>
        </w:rPr>
      </w:pPr>
    </w:p>
    <w:p w14:paraId="6B27CD39" w14:textId="77777777" w:rsidR="00CB014C" w:rsidRPr="00AD76E3" w:rsidRDefault="00CB014C" w:rsidP="00CB014C">
      <w:pPr>
        <w:ind w:hanging="1"/>
        <w:jc w:val="both"/>
        <w:rPr>
          <w:rFonts w:ascii="Arial" w:hAnsi="Arial" w:cs="Arial"/>
          <w:spacing w:val="-2"/>
          <w:sz w:val="20"/>
          <w:szCs w:val="20"/>
        </w:rPr>
      </w:pPr>
      <w:r w:rsidRPr="00AD76E3">
        <w:rPr>
          <w:rFonts w:ascii="Arial" w:hAnsi="Arial" w:cs="Arial"/>
          <w:b/>
          <w:sz w:val="20"/>
          <w:szCs w:val="20"/>
        </w:rPr>
        <w:t xml:space="preserve">Artículo 26. </w:t>
      </w:r>
      <w:r w:rsidRPr="00AD76E3">
        <w:rPr>
          <w:rFonts w:ascii="Arial" w:hAnsi="Arial" w:cs="Arial"/>
          <w:sz w:val="20"/>
          <w:szCs w:val="20"/>
        </w:rPr>
        <w:t>De ser procedente la tala del árbol o arbusto en áreas públicas, éste será realizado por el personal de la Coordinación de Protección Civil</w:t>
      </w:r>
      <w:r w:rsidRPr="00AD76E3">
        <w:rPr>
          <w:rFonts w:ascii="Arial" w:hAnsi="Arial" w:cs="Arial"/>
          <w:spacing w:val="-2"/>
          <w:sz w:val="20"/>
          <w:szCs w:val="20"/>
        </w:rPr>
        <w:t>.</w:t>
      </w:r>
    </w:p>
    <w:p w14:paraId="70F8E257" w14:textId="77777777" w:rsidR="00CB014C" w:rsidRPr="00AD76E3" w:rsidRDefault="00CB014C" w:rsidP="00CB014C">
      <w:pPr>
        <w:ind w:hanging="1"/>
        <w:jc w:val="both"/>
        <w:rPr>
          <w:rFonts w:ascii="Arial" w:hAnsi="Arial" w:cs="Arial"/>
          <w:sz w:val="20"/>
          <w:szCs w:val="20"/>
        </w:rPr>
      </w:pPr>
    </w:p>
    <w:p w14:paraId="17100D55"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27. </w:t>
      </w:r>
      <w:r w:rsidRPr="00AD76E3">
        <w:rPr>
          <w:rFonts w:ascii="Arial" w:hAnsi="Arial" w:cs="Arial"/>
          <w:sz w:val="20"/>
          <w:szCs w:val="20"/>
        </w:rPr>
        <w:t>Si la tala se hace en propiedad particular ésta deberá de ser a cargo del propietario o poseedor del inmueble. Debiéndose apegar a los lineamientos marcados en el dictamen técnico, realizado por la Coordinación de Ecología y Medio Ambiente y en el caso de que sea realizado por personal de la misma, y su costo será</w:t>
      </w:r>
      <w:r w:rsidRPr="00AD76E3">
        <w:rPr>
          <w:rFonts w:ascii="Arial" w:hAnsi="Arial" w:cs="Arial"/>
          <w:spacing w:val="40"/>
          <w:sz w:val="20"/>
          <w:szCs w:val="20"/>
        </w:rPr>
        <w:t xml:space="preserve"> </w:t>
      </w:r>
      <w:r w:rsidRPr="00AD76E3">
        <w:rPr>
          <w:rFonts w:ascii="Arial" w:hAnsi="Arial" w:cs="Arial"/>
          <w:sz w:val="20"/>
          <w:szCs w:val="20"/>
        </w:rPr>
        <w:t>el que contemple la Ley de Ingresos.</w:t>
      </w:r>
    </w:p>
    <w:p w14:paraId="5DDC34BE" w14:textId="77777777" w:rsidR="00CB014C" w:rsidRPr="00AD76E3" w:rsidRDefault="00CB014C" w:rsidP="00CB014C">
      <w:pPr>
        <w:pStyle w:val="Textoindependiente"/>
        <w:rPr>
          <w:rFonts w:ascii="Arial" w:hAnsi="Arial" w:cs="Arial"/>
          <w:sz w:val="20"/>
          <w:szCs w:val="20"/>
        </w:rPr>
      </w:pPr>
    </w:p>
    <w:p w14:paraId="63E04612"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lastRenderedPageBreak/>
        <w:t xml:space="preserve">Artículo 28. </w:t>
      </w:r>
      <w:r w:rsidRPr="00AD76E3">
        <w:rPr>
          <w:rFonts w:ascii="Arial" w:hAnsi="Arial" w:cs="Arial"/>
          <w:sz w:val="20"/>
          <w:szCs w:val="20"/>
        </w:rPr>
        <w:t>Cuando se autorice lo señalado en el Artículo anterior, el particular a quien se le prestó el servicio, tiene la obligación de en un plazo no mayor a los 30 días naturales, de plantar 5 árboles, estos podrán ser en el mismo lugar u otro que le establezca la Coordinación de Ecología y Medio Ambiente.</w:t>
      </w:r>
    </w:p>
    <w:p w14:paraId="2DED13B5" w14:textId="77777777" w:rsidR="00CB014C" w:rsidRPr="00AD76E3" w:rsidRDefault="00CB014C" w:rsidP="00CB014C">
      <w:pPr>
        <w:jc w:val="both"/>
        <w:rPr>
          <w:rFonts w:ascii="Arial" w:hAnsi="Arial" w:cs="Arial"/>
          <w:sz w:val="20"/>
          <w:szCs w:val="20"/>
        </w:rPr>
      </w:pPr>
    </w:p>
    <w:p w14:paraId="7B19C132" w14:textId="77777777" w:rsidR="00CB014C" w:rsidRPr="00AD76E3" w:rsidRDefault="00CB014C" w:rsidP="00CB014C">
      <w:pPr>
        <w:ind w:hanging="1"/>
        <w:jc w:val="both"/>
        <w:rPr>
          <w:rFonts w:ascii="Arial" w:hAnsi="Arial" w:cs="Arial"/>
          <w:spacing w:val="-2"/>
          <w:sz w:val="20"/>
          <w:szCs w:val="20"/>
        </w:rPr>
      </w:pPr>
      <w:r w:rsidRPr="00AD76E3">
        <w:rPr>
          <w:rFonts w:ascii="Arial" w:hAnsi="Arial" w:cs="Arial"/>
          <w:b/>
          <w:sz w:val="20"/>
          <w:szCs w:val="20"/>
        </w:rPr>
        <w:t xml:space="preserve">Artículo 29. </w:t>
      </w:r>
      <w:r w:rsidRPr="00AD76E3">
        <w:rPr>
          <w:rFonts w:ascii="Arial" w:hAnsi="Arial" w:cs="Arial"/>
          <w:sz w:val="20"/>
          <w:szCs w:val="20"/>
        </w:rPr>
        <w:t xml:space="preserve">Cuando se trate de emergencia determinada por la Coordinación de Protección Civil, la tala podrá ser realizada sin el dictamen </w:t>
      </w:r>
      <w:r w:rsidRPr="00AD76E3">
        <w:rPr>
          <w:rFonts w:ascii="Arial" w:hAnsi="Arial" w:cs="Arial"/>
          <w:spacing w:val="-2"/>
          <w:sz w:val="20"/>
          <w:szCs w:val="20"/>
        </w:rPr>
        <w:t xml:space="preserve">correspondiente, con aviso a la </w:t>
      </w:r>
      <w:r w:rsidRPr="00AD76E3">
        <w:rPr>
          <w:rFonts w:ascii="Arial" w:hAnsi="Arial" w:cs="Arial"/>
          <w:sz w:val="20"/>
          <w:szCs w:val="20"/>
        </w:rPr>
        <w:t>Coordinación de Ecología y Medio Ambiente para su registro</w:t>
      </w:r>
      <w:r w:rsidRPr="00AD76E3">
        <w:rPr>
          <w:rFonts w:ascii="Arial" w:hAnsi="Arial" w:cs="Arial"/>
          <w:spacing w:val="-2"/>
          <w:sz w:val="20"/>
          <w:szCs w:val="20"/>
        </w:rPr>
        <w:t>.</w:t>
      </w:r>
    </w:p>
    <w:p w14:paraId="26158F14" w14:textId="77777777" w:rsidR="00CB014C" w:rsidRPr="00AD76E3" w:rsidRDefault="00CB014C" w:rsidP="00CB014C">
      <w:pPr>
        <w:ind w:hanging="1"/>
        <w:jc w:val="both"/>
        <w:rPr>
          <w:rFonts w:ascii="Arial" w:hAnsi="Arial" w:cs="Arial"/>
          <w:sz w:val="20"/>
          <w:szCs w:val="20"/>
        </w:rPr>
      </w:pPr>
    </w:p>
    <w:p w14:paraId="241ECC1B"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30. </w:t>
      </w:r>
      <w:r w:rsidRPr="00AD76E3">
        <w:rPr>
          <w:rFonts w:ascii="Arial" w:hAnsi="Arial" w:cs="Arial"/>
          <w:sz w:val="20"/>
          <w:szCs w:val="20"/>
        </w:rPr>
        <w:t>Cuando las circunstancias lo justifique o tratándose de emergencia, la poda y tala de árboles podrán ser realizadas por la Oficina del Servicio de Limpia Pública, la cual notificará por oficio las</w:t>
      </w:r>
      <w:r w:rsidRPr="00AD76E3">
        <w:rPr>
          <w:rFonts w:ascii="Arial" w:hAnsi="Arial" w:cs="Arial"/>
          <w:spacing w:val="40"/>
          <w:sz w:val="20"/>
          <w:szCs w:val="20"/>
        </w:rPr>
        <w:t xml:space="preserve"> </w:t>
      </w:r>
      <w:r w:rsidRPr="00AD76E3">
        <w:rPr>
          <w:rFonts w:ascii="Arial" w:hAnsi="Arial" w:cs="Arial"/>
          <w:sz w:val="20"/>
          <w:szCs w:val="20"/>
        </w:rPr>
        <w:t>causas, lugar, variedad y cantidad de árboles y arbustos afectados, a la Coordinación de Ecología y Medio Ambiente</w:t>
      </w:r>
    </w:p>
    <w:p w14:paraId="4C88F97B" w14:textId="77777777" w:rsidR="00CB014C" w:rsidRPr="00AD76E3" w:rsidRDefault="00CB014C" w:rsidP="00CB014C">
      <w:pPr>
        <w:rPr>
          <w:rFonts w:ascii="Arial" w:hAnsi="Arial" w:cs="Arial"/>
          <w:sz w:val="20"/>
          <w:szCs w:val="20"/>
        </w:rPr>
      </w:pPr>
    </w:p>
    <w:p w14:paraId="3DD7BD13"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31. </w:t>
      </w:r>
      <w:r w:rsidRPr="00AD76E3">
        <w:rPr>
          <w:rFonts w:ascii="Arial" w:hAnsi="Arial" w:cs="Arial"/>
          <w:sz w:val="20"/>
          <w:szCs w:val="20"/>
        </w:rPr>
        <w:t>Si la tala de árboles y arbustos lo hace un particular, éste deberá de prever cualquier riesgo que exista, a fin de no ocasionar daños innecesarios</w:t>
      </w:r>
      <w:r w:rsidRPr="00AD76E3">
        <w:rPr>
          <w:rFonts w:ascii="Arial" w:hAnsi="Arial" w:cs="Arial"/>
          <w:spacing w:val="9"/>
          <w:sz w:val="20"/>
          <w:szCs w:val="20"/>
        </w:rPr>
        <w:t xml:space="preserve"> </w:t>
      </w:r>
      <w:r w:rsidRPr="00AD76E3">
        <w:rPr>
          <w:rFonts w:ascii="Arial" w:hAnsi="Arial" w:cs="Arial"/>
          <w:sz w:val="20"/>
          <w:szCs w:val="20"/>
        </w:rPr>
        <w:t>a</w:t>
      </w:r>
      <w:r w:rsidRPr="00AD76E3">
        <w:rPr>
          <w:rFonts w:ascii="Arial" w:hAnsi="Arial" w:cs="Arial"/>
          <w:spacing w:val="10"/>
          <w:sz w:val="20"/>
          <w:szCs w:val="20"/>
        </w:rPr>
        <w:t xml:space="preserve"> </w:t>
      </w:r>
      <w:r w:rsidRPr="00AD76E3">
        <w:rPr>
          <w:rFonts w:ascii="Arial" w:hAnsi="Arial" w:cs="Arial"/>
          <w:sz w:val="20"/>
          <w:szCs w:val="20"/>
        </w:rPr>
        <w:t>terceros.</w:t>
      </w:r>
      <w:r w:rsidRPr="00AD76E3">
        <w:rPr>
          <w:rFonts w:ascii="Arial" w:hAnsi="Arial" w:cs="Arial"/>
          <w:spacing w:val="10"/>
          <w:sz w:val="20"/>
          <w:szCs w:val="20"/>
        </w:rPr>
        <w:t xml:space="preserve"> </w:t>
      </w:r>
      <w:r w:rsidRPr="00AD76E3">
        <w:rPr>
          <w:rFonts w:ascii="Arial" w:hAnsi="Arial" w:cs="Arial"/>
          <w:sz w:val="20"/>
          <w:szCs w:val="20"/>
        </w:rPr>
        <w:t>Referente</w:t>
      </w:r>
      <w:r w:rsidRPr="00AD76E3">
        <w:rPr>
          <w:rFonts w:ascii="Arial" w:hAnsi="Arial" w:cs="Arial"/>
          <w:spacing w:val="10"/>
          <w:sz w:val="20"/>
          <w:szCs w:val="20"/>
        </w:rPr>
        <w:t xml:space="preserve"> </w:t>
      </w:r>
      <w:r w:rsidRPr="00AD76E3">
        <w:rPr>
          <w:rFonts w:ascii="Arial" w:hAnsi="Arial" w:cs="Arial"/>
          <w:sz w:val="20"/>
          <w:szCs w:val="20"/>
        </w:rPr>
        <w:t>a</w:t>
      </w:r>
      <w:r w:rsidRPr="00AD76E3">
        <w:rPr>
          <w:rFonts w:ascii="Arial" w:hAnsi="Arial" w:cs="Arial"/>
          <w:spacing w:val="9"/>
          <w:sz w:val="20"/>
          <w:szCs w:val="20"/>
        </w:rPr>
        <w:t xml:space="preserve"> </w:t>
      </w:r>
      <w:r w:rsidRPr="00AD76E3">
        <w:rPr>
          <w:rFonts w:ascii="Arial" w:hAnsi="Arial" w:cs="Arial"/>
          <w:sz w:val="20"/>
          <w:szCs w:val="20"/>
        </w:rPr>
        <w:t>la</w:t>
      </w:r>
      <w:r w:rsidRPr="00AD76E3">
        <w:rPr>
          <w:rFonts w:ascii="Arial" w:hAnsi="Arial" w:cs="Arial"/>
          <w:spacing w:val="10"/>
          <w:sz w:val="20"/>
          <w:szCs w:val="20"/>
        </w:rPr>
        <w:t xml:space="preserve"> </w:t>
      </w:r>
      <w:r w:rsidRPr="00AD76E3">
        <w:rPr>
          <w:rFonts w:ascii="Arial" w:hAnsi="Arial" w:cs="Arial"/>
          <w:sz w:val="20"/>
          <w:szCs w:val="20"/>
        </w:rPr>
        <w:t>tala</w:t>
      </w:r>
      <w:r w:rsidRPr="00AD76E3">
        <w:rPr>
          <w:rFonts w:ascii="Arial" w:hAnsi="Arial" w:cs="Arial"/>
          <w:spacing w:val="10"/>
          <w:sz w:val="20"/>
          <w:szCs w:val="20"/>
        </w:rPr>
        <w:t xml:space="preserve"> </w:t>
      </w:r>
      <w:r w:rsidRPr="00AD76E3">
        <w:rPr>
          <w:rFonts w:ascii="Arial" w:hAnsi="Arial" w:cs="Arial"/>
          <w:sz w:val="20"/>
          <w:szCs w:val="20"/>
        </w:rPr>
        <w:t>o</w:t>
      </w:r>
      <w:r w:rsidRPr="00AD76E3">
        <w:rPr>
          <w:rFonts w:ascii="Arial" w:hAnsi="Arial" w:cs="Arial"/>
          <w:spacing w:val="9"/>
          <w:sz w:val="20"/>
          <w:szCs w:val="20"/>
        </w:rPr>
        <w:t xml:space="preserve"> </w:t>
      </w:r>
      <w:r w:rsidRPr="00AD76E3">
        <w:rPr>
          <w:rFonts w:ascii="Arial" w:hAnsi="Arial" w:cs="Arial"/>
          <w:sz w:val="20"/>
          <w:szCs w:val="20"/>
        </w:rPr>
        <w:t>poda</w:t>
      </w:r>
      <w:r w:rsidRPr="00AD76E3">
        <w:rPr>
          <w:rFonts w:ascii="Arial" w:hAnsi="Arial" w:cs="Arial"/>
          <w:spacing w:val="9"/>
          <w:sz w:val="20"/>
          <w:szCs w:val="20"/>
        </w:rPr>
        <w:t xml:space="preserve"> </w:t>
      </w:r>
      <w:r w:rsidRPr="00AD76E3">
        <w:rPr>
          <w:rFonts w:ascii="Arial" w:hAnsi="Arial" w:cs="Arial"/>
          <w:sz w:val="20"/>
          <w:szCs w:val="20"/>
        </w:rPr>
        <w:t>de</w:t>
      </w:r>
      <w:r w:rsidRPr="00AD76E3">
        <w:rPr>
          <w:rFonts w:ascii="Arial" w:hAnsi="Arial" w:cs="Arial"/>
          <w:spacing w:val="9"/>
          <w:sz w:val="20"/>
          <w:szCs w:val="20"/>
        </w:rPr>
        <w:t xml:space="preserve"> </w:t>
      </w:r>
      <w:r w:rsidRPr="00AD76E3">
        <w:rPr>
          <w:rFonts w:ascii="Arial" w:hAnsi="Arial" w:cs="Arial"/>
          <w:sz w:val="20"/>
          <w:szCs w:val="20"/>
        </w:rPr>
        <w:t>árboles</w:t>
      </w:r>
      <w:r w:rsidRPr="00AD76E3">
        <w:rPr>
          <w:rFonts w:ascii="Arial" w:hAnsi="Arial" w:cs="Arial"/>
          <w:spacing w:val="8"/>
          <w:sz w:val="20"/>
          <w:szCs w:val="20"/>
        </w:rPr>
        <w:t xml:space="preserve"> </w:t>
      </w:r>
      <w:r w:rsidRPr="00AD76E3">
        <w:rPr>
          <w:rFonts w:ascii="Arial" w:hAnsi="Arial" w:cs="Arial"/>
          <w:sz w:val="20"/>
          <w:szCs w:val="20"/>
        </w:rPr>
        <w:t>y</w:t>
      </w:r>
      <w:r w:rsidRPr="00AD76E3">
        <w:rPr>
          <w:rFonts w:ascii="Arial" w:hAnsi="Arial" w:cs="Arial"/>
          <w:spacing w:val="9"/>
          <w:sz w:val="20"/>
          <w:szCs w:val="20"/>
        </w:rPr>
        <w:t xml:space="preserve"> </w:t>
      </w:r>
      <w:r w:rsidRPr="00AD76E3">
        <w:rPr>
          <w:rFonts w:ascii="Arial" w:hAnsi="Arial" w:cs="Arial"/>
          <w:spacing w:val="-2"/>
          <w:sz w:val="20"/>
          <w:szCs w:val="20"/>
        </w:rPr>
        <w:t>arbustos</w:t>
      </w:r>
      <w:r w:rsidRPr="00AD76E3">
        <w:rPr>
          <w:rFonts w:ascii="Arial" w:hAnsi="Arial" w:cs="Arial"/>
          <w:sz w:val="20"/>
          <w:szCs w:val="20"/>
        </w:rPr>
        <w:t xml:space="preserve"> realizado por la Coordinación de Protección Civil que representen riesgo se deberá establecer con anticipación la responsabilidad en caso de siniestro para la cual se elaborará un acta convenio entre las partes.</w:t>
      </w:r>
    </w:p>
    <w:p w14:paraId="187D5021" w14:textId="77777777" w:rsidR="00CB014C" w:rsidRPr="00AD76E3" w:rsidRDefault="00CB014C" w:rsidP="00CB014C">
      <w:pPr>
        <w:jc w:val="both"/>
        <w:rPr>
          <w:rFonts w:ascii="Arial" w:hAnsi="Arial" w:cs="Arial"/>
          <w:sz w:val="20"/>
          <w:szCs w:val="20"/>
        </w:rPr>
      </w:pPr>
    </w:p>
    <w:p w14:paraId="1A77CDBE" w14:textId="77777777" w:rsidR="00CB014C" w:rsidRPr="00AD76E3" w:rsidRDefault="00CB014C" w:rsidP="00CB014C">
      <w:pPr>
        <w:pStyle w:val="Textoindependiente"/>
        <w:ind w:hanging="1"/>
        <w:jc w:val="both"/>
        <w:rPr>
          <w:rFonts w:ascii="Arial" w:hAnsi="Arial" w:cs="Arial"/>
          <w:sz w:val="20"/>
          <w:szCs w:val="20"/>
        </w:rPr>
      </w:pPr>
      <w:r w:rsidRPr="00AD76E3">
        <w:rPr>
          <w:rFonts w:ascii="Arial" w:hAnsi="Arial" w:cs="Arial"/>
          <w:b/>
          <w:sz w:val="20"/>
          <w:szCs w:val="20"/>
        </w:rPr>
        <w:t xml:space="preserve">Artículo 32. </w:t>
      </w:r>
      <w:r w:rsidRPr="00AD76E3">
        <w:rPr>
          <w:rFonts w:ascii="Arial" w:hAnsi="Arial" w:cs="Arial"/>
          <w:sz w:val="20"/>
          <w:szCs w:val="20"/>
        </w:rPr>
        <w:t>Queda prohibido atentar contra la salud de los árboles mediante acciones de mutilación, podas drásticas, remoción de la corteza parcial o total alrededor del tronco,</w:t>
      </w:r>
      <w:r w:rsidRPr="00AD76E3">
        <w:rPr>
          <w:rFonts w:ascii="Arial" w:hAnsi="Arial" w:cs="Arial"/>
          <w:b/>
          <w:sz w:val="20"/>
          <w:szCs w:val="20"/>
        </w:rPr>
        <w:t xml:space="preserve"> </w:t>
      </w:r>
      <w:r w:rsidRPr="00AD76E3">
        <w:rPr>
          <w:rFonts w:ascii="Arial" w:hAnsi="Arial" w:cs="Arial"/>
          <w:sz w:val="20"/>
          <w:szCs w:val="20"/>
        </w:rPr>
        <w:t>envenenamiento por sustancias químicas, o cualquier otra sustancia que pongan en riesgo la vida del árbol.</w:t>
      </w:r>
    </w:p>
    <w:p w14:paraId="011CBE01" w14:textId="77777777" w:rsidR="00CB014C" w:rsidRPr="00AD76E3" w:rsidRDefault="00CB014C" w:rsidP="00CB014C">
      <w:pPr>
        <w:pStyle w:val="Textoindependiente"/>
        <w:rPr>
          <w:rFonts w:ascii="Arial" w:hAnsi="Arial" w:cs="Arial"/>
          <w:sz w:val="20"/>
          <w:szCs w:val="20"/>
        </w:rPr>
      </w:pPr>
    </w:p>
    <w:p w14:paraId="46B1E6E2"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33. </w:t>
      </w:r>
      <w:r w:rsidRPr="00AD76E3">
        <w:rPr>
          <w:rFonts w:ascii="Arial" w:hAnsi="Arial" w:cs="Arial"/>
          <w:sz w:val="20"/>
          <w:szCs w:val="20"/>
        </w:rPr>
        <w:t>Se prohíbe derramar cualquier sustancia líquida a excepción de agua que cause daños a la salud de los árboles y arbustos.</w:t>
      </w:r>
    </w:p>
    <w:p w14:paraId="31F3409F" w14:textId="77777777" w:rsidR="00CB014C" w:rsidRPr="00AD76E3" w:rsidRDefault="00CB014C" w:rsidP="00CB014C">
      <w:pPr>
        <w:pStyle w:val="Textoindependiente"/>
        <w:rPr>
          <w:rFonts w:ascii="Arial" w:hAnsi="Arial" w:cs="Arial"/>
          <w:sz w:val="20"/>
          <w:szCs w:val="20"/>
          <w:lang w:val="es-MX"/>
        </w:rPr>
      </w:pPr>
    </w:p>
    <w:p w14:paraId="5C02F4DE"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34. </w:t>
      </w:r>
      <w:r w:rsidRPr="00AD76E3">
        <w:rPr>
          <w:rFonts w:ascii="Arial" w:hAnsi="Arial" w:cs="Arial"/>
          <w:sz w:val="20"/>
          <w:szCs w:val="20"/>
        </w:rPr>
        <w:t>La Coordinación de Ecología y Medio Ambiente vigilará que los residuos producto de la tala, o poda de</w:t>
      </w:r>
      <w:r w:rsidRPr="00AD76E3">
        <w:rPr>
          <w:rFonts w:ascii="Arial" w:hAnsi="Arial" w:cs="Arial"/>
          <w:spacing w:val="40"/>
          <w:sz w:val="20"/>
          <w:szCs w:val="20"/>
        </w:rPr>
        <w:t xml:space="preserve"> </w:t>
      </w:r>
      <w:r w:rsidRPr="00AD76E3">
        <w:rPr>
          <w:rFonts w:ascii="Arial" w:hAnsi="Arial" w:cs="Arial"/>
          <w:sz w:val="20"/>
          <w:szCs w:val="20"/>
        </w:rPr>
        <w:t xml:space="preserve">árboles y arbustos u otros vegetales afectados por particulares sean depositados el mismo día en el basurero o se trituren para la restitución al suelo; en caso de incumplimiento será retirado por la Coordinación de Protección Civil siendo acreedor a la sanción </w:t>
      </w:r>
      <w:r w:rsidRPr="00AD76E3">
        <w:rPr>
          <w:rFonts w:ascii="Arial" w:hAnsi="Arial" w:cs="Arial"/>
          <w:spacing w:val="-2"/>
          <w:sz w:val="20"/>
          <w:szCs w:val="20"/>
        </w:rPr>
        <w:t>correspondiente.</w:t>
      </w:r>
    </w:p>
    <w:p w14:paraId="7878D212" w14:textId="77777777" w:rsidR="00CB014C" w:rsidRPr="00AD76E3" w:rsidRDefault="00CB014C" w:rsidP="00CB014C">
      <w:pPr>
        <w:rPr>
          <w:rFonts w:ascii="Arial" w:hAnsi="Arial" w:cs="Arial"/>
          <w:sz w:val="20"/>
          <w:szCs w:val="20"/>
        </w:rPr>
      </w:pPr>
    </w:p>
    <w:p w14:paraId="4E1FEC2F"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35. </w:t>
      </w:r>
      <w:r w:rsidRPr="00AD76E3">
        <w:rPr>
          <w:rFonts w:ascii="Arial" w:hAnsi="Arial" w:cs="Arial"/>
          <w:sz w:val="20"/>
          <w:szCs w:val="20"/>
        </w:rPr>
        <w:t>En el caso de obras que pretendan realizarse en predios con presencia de flora o fauna endémica, amenazada, rara, protegida o en peligro de extinción, la Coordinación de Ecología y Medio Ambiente, fijará las condiciones de protección, preservación y plan de manejo.</w:t>
      </w:r>
    </w:p>
    <w:p w14:paraId="39B4936D" w14:textId="77777777" w:rsidR="00CB014C" w:rsidRPr="00AD76E3" w:rsidRDefault="00CB014C" w:rsidP="00CB014C">
      <w:pPr>
        <w:jc w:val="both"/>
        <w:rPr>
          <w:rFonts w:ascii="Arial" w:hAnsi="Arial" w:cs="Arial"/>
          <w:sz w:val="20"/>
          <w:szCs w:val="20"/>
        </w:rPr>
      </w:pPr>
    </w:p>
    <w:p w14:paraId="5F8899F5"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36. </w:t>
      </w:r>
      <w:r w:rsidRPr="00AD76E3">
        <w:rPr>
          <w:rFonts w:ascii="Arial" w:hAnsi="Arial" w:cs="Arial"/>
          <w:sz w:val="20"/>
          <w:szCs w:val="20"/>
        </w:rPr>
        <w:t>La Coordinación de Protección Civil de acuerdo a programas previamente establecidos en coordinación con la Coordinación</w:t>
      </w:r>
      <w:r w:rsidRPr="00AD76E3">
        <w:rPr>
          <w:rFonts w:ascii="Arial" w:hAnsi="Arial" w:cs="Arial"/>
          <w:b/>
          <w:sz w:val="20"/>
          <w:szCs w:val="20"/>
        </w:rPr>
        <w:t xml:space="preserve"> </w:t>
      </w:r>
      <w:r w:rsidRPr="00AD76E3">
        <w:rPr>
          <w:rFonts w:ascii="Arial" w:hAnsi="Arial" w:cs="Arial"/>
          <w:sz w:val="20"/>
          <w:szCs w:val="20"/>
        </w:rPr>
        <w:t>de Ecología y Medio Ambiente podrá talar y podar los árboles y arbustos en vías públicas, reportando en el tiempo establecido</w:t>
      </w:r>
      <w:r w:rsidRPr="00AD76E3">
        <w:rPr>
          <w:rFonts w:ascii="Arial" w:hAnsi="Arial" w:cs="Arial"/>
          <w:spacing w:val="80"/>
          <w:sz w:val="20"/>
          <w:szCs w:val="20"/>
        </w:rPr>
        <w:t xml:space="preserve"> </w:t>
      </w:r>
      <w:r w:rsidRPr="00AD76E3">
        <w:rPr>
          <w:rFonts w:ascii="Arial" w:hAnsi="Arial" w:cs="Arial"/>
          <w:sz w:val="20"/>
          <w:szCs w:val="20"/>
        </w:rPr>
        <w:t>los avances del programa.</w:t>
      </w:r>
    </w:p>
    <w:p w14:paraId="16873249" w14:textId="77777777" w:rsidR="00CB014C" w:rsidRPr="00AD76E3" w:rsidRDefault="00CB014C" w:rsidP="00CB014C">
      <w:pPr>
        <w:pStyle w:val="Textoindependiente"/>
        <w:rPr>
          <w:rFonts w:ascii="Arial" w:hAnsi="Arial" w:cs="Arial"/>
          <w:sz w:val="20"/>
          <w:szCs w:val="20"/>
          <w:lang w:val="es-MX"/>
        </w:rPr>
      </w:pPr>
    </w:p>
    <w:p w14:paraId="5BA0CBAC"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37. </w:t>
      </w:r>
      <w:r w:rsidRPr="00AD76E3">
        <w:rPr>
          <w:rFonts w:ascii="Arial" w:hAnsi="Arial" w:cs="Arial"/>
          <w:sz w:val="20"/>
          <w:szCs w:val="20"/>
        </w:rPr>
        <w:t>La Coordinación</w:t>
      </w:r>
      <w:r w:rsidRPr="00AD76E3">
        <w:rPr>
          <w:rFonts w:ascii="Arial" w:hAnsi="Arial" w:cs="Arial"/>
          <w:b/>
          <w:sz w:val="20"/>
          <w:szCs w:val="20"/>
        </w:rPr>
        <w:t xml:space="preserve"> </w:t>
      </w:r>
      <w:r w:rsidRPr="00AD76E3">
        <w:rPr>
          <w:rFonts w:ascii="Arial" w:hAnsi="Arial" w:cs="Arial"/>
          <w:sz w:val="20"/>
          <w:szCs w:val="20"/>
        </w:rPr>
        <w:t>de Ecología y Medio Ambiente deberá retirar el mismo día el producto de la poda y tala de árboles de la vía pública, salvo por causas de fuerza mayor lo realice en el día inmediato.</w:t>
      </w:r>
    </w:p>
    <w:p w14:paraId="42B26551" w14:textId="77777777" w:rsidR="00CB014C" w:rsidRPr="00AD76E3" w:rsidRDefault="00CB014C" w:rsidP="00CB014C">
      <w:pPr>
        <w:pStyle w:val="Textoindependiente"/>
        <w:rPr>
          <w:rFonts w:ascii="Arial" w:hAnsi="Arial" w:cs="Arial"/>
          <w:sz w:val="20"/>
          <w:szCs w:val="20"/>
        </w:rPr>
      </w:pPr>
    </w:p>
    <w:p w14:paraId="50E5BA7A"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38. </w:t>
      </w:r>
      <w:r w:rsidRPr="00AD76E3">
        <w:rPr>
          <w:rFonts w:ascii="Arial" w:hAnsi="Arial" w:cs="Arial"/>
          <w:sz w:val="20"/>
          <w:szCs w:val="20"/>
        </w:rPr>
        <w:t>Las Ceibas nativas (</w:t>
      </w:r>
      <w:r w:rsidRPr="00AD76E3">
        <w:rPr>
          <w:rFonts w:ascii="Arial" w:hAnsi="Arial" w:cs="Arial"/>
          <w:i/>
          <w:sz w:val="20"/>
          <w:szCs w:val="20"/>
        </w:rPr>
        <w:t>Ceiba pentandra</w:t>
      </w:r>
      <w:r w:rsidRPr="00AD76E3">
        <w:rPr>
          <w:rFonts w:ascii="Arial" w:hAnsi="Arial" w:cs="Arial"/>
          <w:sz w:val="20"/>
          <w:szCs w:val="20"/>
        </w:rPr>
        <w:t>), no se encuentran en el listado NOM-052-ECOL-1994 referente a la flora rara, protegida, amenazada y en peligro de extinción, pero para efecto de este reglamento, ambientalmente se declaran protegidas en todo el Municipio de Atlapexco. Los</w:t>
      </w:r>
      <w:r w:rsidRPr="00AD76E3">
        <w:rPr>
          <w:rFonts w:ascii="Arial" w:hAnsi="Arial" w:cs="Arial"/>
          <w:spacing w:val="-7"/>
          <w:sz w:val="20"/>
          <w:szCs w:val="20"/>
        </w:rPr>
        <w:t xml:space="preserve"> </w:t>
      </w:r>
      <w:r w:rsidRPr="00AD76E3">
        <w:rPr>
          <w:rFonts w:ascii="Arial" w:hAnsi="Arial" w:cs="Arial"/>
          <w:sz w:val="20"/>
          <w:szCs w:val="20"/>
        </w:rPr>
        <w:t>criterios</w:t>
      </w:r>
      <w:r w:rsidRPr="00AD76E3">
        <w:rPr>
          <w:rFonts w:ascii="Arial" w:hAnsi="Arial" w:cs="Arial"/>
          <w:spacing w:val="-7"/>
          <w:sz w:val="20"/>
          <w:szCs w:val="20"/>
        </w:rPr>
        <w:t xml:space="preserve"> </w:t>
      </w:r>
      <w:r w:rsidRPr="00AD76E3">
        <w:rPr>
          <w:rFonts w:ascii="Arial" w:hAnsi="Arial" w:cs="Arial"/>
          <w:sz w:val="20"/>
          <w:szCs w:val="20"/>
        </w:rPr>
        <w:t>para</w:t>
      </w:r>
      <w:r w:rsidRPr="00AD76E3">
        <w:rPr>
          <w:rFonts w:ascii="Arial" w:hAnsi="Arial" w:cs="Arial"/>
          <w:spacing w:val="-7"/>
          <w:sz w:val="20"/>
          <w:szCs w:val="20"/>
        </w:rPr>
        <w:t xml:space="preserve"> </w:t>
      </w:r>
      <w:r w:rsidRPr="00AD76E3">
        <w:rPr>
          <w:rFonts w:ascii="Arial" w:hAnsi="Arial" w:cs="Arial"/>
          <w:sz w:val="20"/>
          <w:szCs w:val="20"/>
        </w:rPr>
        <w:t>permitir</w:t>
      </w:r>
      <w:r w:rsidRPr="00AD76E3">
        <w:rPr>
          <w:rFonts w:ascii="Arial" w:hAnsi="Arial" w:cs="Arial"/>
          <w:spacing w:val="-7"/>
          <w:sz w:val="20"/>
          <w:szCs w:val="20"/>
        </w:rPr>
        <w:t xml:space="preserve"> </w:t>
      </w:r>
      <w:r w:rsidRPr="00AD76E3">
        <w:rPr>
          <w:rFonts w:ascii="Arial" w:hAnsi="Arial" w:cs="Arial"/>
          <w:sz w:val="20"/>
          <w:szCs w:val="20"/>
        </w:rPr>
        <w:t>la</w:t>
      </w:r>
      <w:r w:rsidRPr="00AD76E3">
        <w:rPr>
          <w:rFonts w:ascii="Arial" w:hAnsi="Arial" w:cs="Arial"/>
          <w:spacing w:val="-7"/>
          <w:sz w:val="20"/>
          <w:szCs w:val="20"/>
        </w:rPr>
        <w:t xml:space="preserve"> </w:t>
      </w:r>
      <w:r w:rsidRPr="00AD76E3">
        <w:rPr>
          <w:rFonts w:ascii="Arial" w:hAnsi="Arial" w:cs="Arial"/>
          <w:sz w:val="20"/>
          <w:szCs w:val="20"/>
        </w:rPr>
        <w:t>tala</w:t>
      </w:r>
      <w:r w:rsidRPr="00AD76E3">
        <w:rPr>
          <w:rFonts w:ascii="Arial" w:hAnsi="Arial" w:cs="Arial"/>
          <w:spacing w:val="-6"/>
          <w:sz w:val="20"/>
          <w:szCs w:val="20"/>
        </w:rPr>
        <w:t xml:space="preserve"> </w:t>
      </w:r>
      <w:r w:rsidRPr="00AD76E3">
        <w:rPr>
          <w:rFonts w:ascii="Arial" w:hAnsi="Arial" w:cs="Arial"/>
          <w:sz w:val="20"/>
          <w:szCs w:val="20"/>
        </w:rPr>
        <w:t>de</w:t>
      </w:r>
      <w:r w:rsidRPr="00AD76E3">
        <w:rPr>
          <w:rFonts w:ascii="Arial" w:hAnsi="Arial" w:cs="Arial"/>
          <w:spacing w:val="-4"/>
          <w:sz w:val="20"/>
          <w:szCs w:val="20"/>
        </w:rPr>
        <w:t xml:space="preserve"> </w:t>
      </w:r>
      <w:r w:rsidRPr="00AD76E3">
        <w:rPr>
          <w:rFonts w:ascii="Arial" w:hAnsi="Arial" w:cs="Arial"/>
          <w:sz w:val="20"/>
          <w:szCs w:val="20"/>
        </w:rPr>
        <w:t>estas</w:t>
      </w:r>
      <w:r w:rsidRPr="00AD76E3">
        <w:rPr>
          <w:rFonts w:ascii="Arial" w:hAnsi="Arial" w:cs="Arial"/>
          <w:spacing w:val="-6"/>
          <w:sz w:val="20"/>
          <w:szCs w:val="20"/>
        </w:rPr>
        <w:t xml:space="preserve"> </w:t>
      </w:r>
      <w:r w:rsidRPr="00AD76E3">
        <w:rPr>
          <w:rFonts w:ascii="Arial" w:hAnsi="Arial" w:cs="Arial"/>
          <w:sz w:val="20"/>
          <w:szCs w:val="20"/>
        </w:rPr>
        <w:t>especies</w:t>
      </w:r>
      <w:r w:rsidRPr="00AD76E3">
        <w:rPr>
          <w:rFonts w:ascii="Arial" w:hAnsi="Arial" w:cs="Arial"/>
          <w:spacing w:val="-6"/>
          <w:sz w:val="20"/>
          <w:szCs w:val="20"/>
        </w:rPr>
        <w:t xml:space="preserve"> </w:t>
      </w:r>
      <w:r w:rsidRPr="00AD76E3">
        <w:rPr>
          <w:rFonts w:ascii="Arial" w:hAnsi="Arial" w:cs="Arial"/>
          <w:sz w:val="20"/>
          <w:szCs w:val="20"/>
        </w:rPr>
        <w:t>en</w:t>
      </w:r>
      <w:r w:rsidRPr="00AD76E3">
        <w:rPr>
          <w:rFonts w:ascii="Arial" w:hAnsi="Arial" w:cs="Arial"/>
          <w:spacing w:val="-6"/>
          <w:sz w:val="20"/>
          <w:szCs w:val="20"/>
        </w:rPr>
        <w:t xml:space="preserve"> </w:t>
      </w:r>
      <w:r w:rsidRPr="00AD76E3">
        <w:rPr>
          <w:rFonts w:ascii="Arial" w:hAnsi="Arial" w:cs="Arial"/>
          <w:sz w:val="20"/>
          <w:szCs w:val="20"/>
        </w:rPr>
        <w:t>zonas</w:t>
      </w:r>
      <w:r w:rsidRPr="00AD76E3">
        <w:rPr>
          <w:rFonts w:ascii="Arial" w:hAnsi="Arial" w:cs="Arial"/>
          <w:spacing w:val="-6"/>
          <w:sz w:val="20"/>
          <w:szCs w:val="20"/>
        </w:rPr>
        <w:t xml:space="preserve"> </w:t>
      </w:r>
      <w:r w:rsidRPr="00AD76E3">
        <w:rPr>
          <w:rFonts w:ascii="Arial" w:hAnsi="Arial" w:cs="Arial"/>
          <w:sz w:val="20"/>
          <w:szCs w:val="20"/>
        </w:rPr>
        <w:t>urbanas</w:t>
      </w:r>
      <w:r w:rsidRPr="00AD76E3">
        <w:rPr>
          <w:rFonts w:ascii="Arial" w:hAnsi="Arial" w:cs="Arial"/>
          <w:spacing w:val="-6"/>
          <w:sz w:val="20"/>
          <w:szCs w:val="20"/>
        </w:rPr>
        <w:t xml:space="preserve"> </w:t>
      </w:r>
      <w:r w:rsidRPr="00AD76E3">
        <w:rPr>
          <w:rFonts w:ascii="Arial" w:hAnsi="Arial" w:cs="Arial"/>
          <w:spacing w:val="-4"/>
          <w:sz w:val="20"/>
          <w:szCs w:val="20"/>
        </w:rPr>
        <w:t>son:</w:t>
      </w:r>
    </w:p>
    <w:p w14:paraId="182FC34C" w14:textId="77777777" w:rsidR="00CB014C" w:rsidRPr="00AD76E3" w:rsidRDefault="00CB014C" w:rsidP="00CB014C">
      <w:pPr>
        <w:pStyle w:val="Prrafodelista"/>
        <w:numPr>
          <w:ilvl w:val="0"/>
          <w:numId w:val="37"/>
        </w:numPr>
        <w:tabs>
          <w:tab w:val="left" w:pos="1864"/>
          <w:tab w:val="left" w:pos="1866"/>
        </w:tabs>
        <w:ind w:left="567"/>
        <w:jc w:val="both"/>
        <w:rPr>
          <w:rFonts w:ascii="Arial" w:hAnsi="Arial" w:cs="Arial"/>
          <w:sz w:val="20"/>
          <w:szCs w:val="20"/>
        </w:rPr>
      </w:pPr>
      <w:r w:rsidRPr="00AD76E3">
        <w:rPr>
          <w:rFonts w:ascii="Arial" w:hAnsi="Arial" w:cs="Arial"/>
          <w:sz w:val="20"/>
          <w:szCs w:val="20"/>
        </w:rPr>
        <w:t>Cuando</w:t>
      </w:r>
      <w:r w:rsidRPr="00AD76E3">
        <w:rPr>
          <w:rFonts w:ascii="Arial" w:hAnsi="Arial" w:cs="Arial"/>
          <w:spacing w:val="34"/>
          <w:sz w:val="20"/>
          <w:szCs w:val="20"/>
        </w:rPr>
        <w:t xml:space="preserve"> </w:t>
      </w:r>
      <w:r w:rsidRPr="00AD76E3">
        <w:rPr>
          <w:rFonts w:ascii="Arial" w:hAnsi="Arial" w:cs="Arial"/>
          <w:sz w:val="20"/>
          <w:szCs w:val="20"/>
        </w:rPr>
        <w:t>por</w:t>
      </w:r>
      <w:r w:rsidRPr="00AD76E3">
        <w:rPr>
          <w:rFonts w:ascii="Arial" w:hAnsi="Arial" w:cs="Arial"/>
          <w:spacing w:val="34"/>
          <w:sz w:val="20"/>
          <w:szCs w:val="20"/>
        </w:rPr>
        <w:t xml:space="preserve"> </w:t>
      </w:r>
      <w:r w:rsidRPr="00AD76E3">
        <w:rPr>
          <w:rFonts w:ascii="Arial" w:hAnsi="Arial" w:cs="Arial"/>
          <w:sz w:val="20"/>
          <w:szCs w:val="20"/>
        </w:rPr>
        <w:t>su</w:t>
      </w:r>
      <w:r w:rsidRPr="00AD76E3">
        <w:rPr>
          <w:rFonts w:ascii="Arial" w:hAnsi="Arial" w:cs="Arial"/>
          <w:spacing w:val="34"/>
          <w:sz w:val="20"/>
          <w:szCs w:val="20"/>
        </w:rPr>
        <w:t xml:space="preserve"> </w:t>
      </w:r>
      <w:r w:rsidRPr="00AD76E3">
        <w:rPr>
          <w:rFonts w:ascii="Arial" w:hAnsi="Arial" w:cs="Arial"/>
          <w:sz w:val="20"/>
          <w:szCs w:val="20"/>
        </w:rPr>
        <w:t>estado</w:t>
      </w:r>
      <w:r w:rsidRPr="00AD76E3">
        <w:rPr>
          <w:rFonts w:ascii="Arial" w:hAnsi="Arial" w:cs="Arial"/>
          <w:spacing w:val="34"/>
          <w:sz w:val="20"/>
          <w:szCs w:val="20"/>
        </w:rPr>
        <w:t xml:space="preserve"> </w:t>
      </w:r>
      <w:r w:rsidRPr="00AD76E3">
        <w:rPr>
          <w:rFonts w:ascii="Arial" w:hAnsi="Arial" w:cs="Arial"/>
          <w:sz w:val="20"/>
          <w:szCs w:val="20"/>
        </w:rPr>
        <w:t>(que</w:t>
      </w:r>
      <w:r w:rsidRPr="00AD76E3">
        <w:rPr>
          <w:rFonts w:ascii="Arial" w:hAnsi="Arial" w:cs="Arial"/>
          <w:spacing w:val="34"/>
          <w:sz w:val="20"/>
          <w:szCs w:val="20"/>
        </w:rPr>
        <w:t xml:space="preserve"> </w:t>
      </w:r>
      <w:r w:rsidRPr="00AD76E3">
        <w:rPr>
          <w:rFonts w:ascii="Arial" w:hAnsi="Arial" w:cs="Arial"/>
          <w:sz w:val="20"/>
          <w:szCs w:val="20"/>
        </w:rPr>
        <w:t>haya</w:t>
      </w:r>
      <w:r w:rsidRPr="00AD76E3">
        <w:rPr>
          <w:rFonts w:ascii="Arial" w:hAnsi="Arial" w:cs="Arial"/>
          <w:spacing w:val="33"/>
          <w:sz w:val="20"/>
          <w:szCs w:val="20"/>
        </w:rPr>
        <w:t xml:space="preserve"> </w:t>
      </w:r>
      <w:r w:rsidRPr="00AD76E3">
        <w:rPr>
          <w:rFonts w:ascii="Arial" w:hAnsi="Arial" w:cs="Arial"/>
          <w:sz w:val="20"/>
          <w:szCs w:val="20"/>
        </w:rPr>
        <w:t>cumplido</w:t>
      </w:r>
      <w:r w:rsidRPr="00AD76E3">
        <w:rPr>
          <w:rFonts w:ascii="Arial" w:hAnsi="Arial" w:cs="Arial"/>
          <w:spacing w:val="34"/>
          <w:sz w:val="20"/>
          <w:szCs w:val="20"/>
        </w:rPr>
        <w:t xml:space="preserve"> </w:t>
      </w:r>
      <w:r w:rsidRPr="00AD76E3">
        <w:rPr>
          <w:rFonts w:ascii="Arial" w:hAnsi="Arial" w:cs="Arial"/>
          <w:sz w:val="20"/>
          <w:szCs w:val="20"/>
        </w:rPr>
        <w:t>su</w:t>
      </w:r>
      <w:r w:rsidRPr="00AD76E3">
        <w:rPr>
          <w:rFonts w:ascii="Arial" w:hAnsi="Arial" w:cs="Arial"/>
          <w:spacing w:val="34"/>
          <w:sz w:val="20"/>
          <w:szCs w:val="20"/>
        </w:rPr>
        <w:t xml:space="preserve"> </w:t>
      </w:r>
      <w:r w:rsidRPr="00AD76E3">
        <w:rPr>
          <w:rFonts w:ascii="Arial" w:hAnsi="Arial" w:cs="Arial"/>
          <w:sz w:val="20"/>
          <w:szCs w:val="20"/>
        </w:rPr>
        <w:t>ciclo</w:t>
      </w:r>
      <w:r w:rsidRPr="00AD76E3">
        <w:rPr>
          <w:rFonts w:ascii="Arial" w:hAnsi="Arial" w:cs="Arial"/>
          <w:spacing w:val="34"/>
          <w:sz w:val="20"/>
          <w:szCs w:val="20"/>
        </w:rPr>
        <w:t xml:space="preserve"> </w:t>
      </w:r>
      <w:r w:rsidRPr="00AD76E3">
        <w:rPr>
          <w:rFonts w:ascii="Arial" w:hAnsi="Arial" w:cs="Arial"/>
          <w:sz w:val="20"/>
          <w:szCs w:val="20"/>
        </w:rPr>
        <w:t>de</w:t>
      </w:r>
      <w:r w:rsidRPr="00AD76E3">
        <w:rPr>
          <w:rFonts w:ascii="Arial" w:hAnsi="Arial" w:cs="Arial"/>
          <w:spacing w:val="34"/>
          <w:sz w:val="20"/>
          <w:szCs w:val="20"/>
        </w:rPr>
        <w:t xml:space="preserve"> </w:t>
      </w:r>
      <w:r w:rsidRPr="00AD76E3">
        <w:rPr>
          <w:rFonts w:ascii="Arial" w:hAnsi="Arial" w:cs="Arial"/>
          <w:sz w:val="20"/>
          <w:szCs w:val="20"/>
        </w:rPr>
        <w:t>vida), ponga en peligro la ciudadanía o una zona habitacional.</w:t>
      </w:r>
    </w:p>
    <w:p w14:paraId="7B640070" w14:textId="77777777" w:rsidR="00CB014C" w:rsidRPr="00AD76E3" w:rsidRDefault="00CB014C" w:rsidP="00CB014C">
      <w:pPr>
        <w:pStyle w:val="Prrafodelista"/>
        <w:numPr>
          <w:ilvl w:val="0"/>
          <w:numId w:val="37"/>
        </w:numPr>
        <w:tabs>
          <w:tab w:val="left" w:pos="1863"/>
          <w:tab w:val="left" w:pos="1866"/>
        </w:tabs>
        <w:ind w:left="567"/>
        <w:jc w:val="both"/>
        <w:rPr>
          <w:rFonts w:ascii="Arial" w:hAnsi="Arial" w:cs="Arial"/>
          <w:sz w:val="20"/>
          <w:szCs w:val="20"/>
        </w:rPr>
      </w:pPr>
      <w:r w:rsidRPr="00AD76E3">
        <w:rPr>
          <w:rFonts w:ascii="Arial" w:hAnsi="Arial" w:cs="Arial"/>
          <w:sz w:val="20"/>
          <w:szCs w:val="20"/>
        </w:rPr>
        <w:t>Cuando la especie se encuentre en peligro de caerse sobre una vivienda, área peatonal, camino calle o carretera.</w:t>
      </w:r>
    </w:p>
    <w:p w14:paraId="4671D3FB" w14:textId="77777777" w:rsidR="00CB014C" w:rsidRPr="00AD76E3" w:rsidRDefault="00CB014C" w:rsidP="00CB014C">
      <w:pPr>
        <w:rPr>
          <w:rFonts w:ascii="Arial" w:hAnsi="Arial" w:cs="Arial"/>
          <w:sz w:val="20"/>
          <w:szCs w:val="20"/>
        </w:rPr>
      </w:pPr>
    </w:p>
    <w:p w14:paraId="17DE1170"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39. </w:t>
      </w:r>
      <w:r w:rsidRPr="00AD76E3">
        <w:rPr>
          <w:rFonts w:ascii="Arial" w:hAnsi="Arial" w:cs="Arial"/>
          <w:sz w:val="20"/>
          <w:szCs w:val="20"/>
        </w:rPr>
        <w:t>Queda prohibido a los integrantes de las Autoridades Auxiliares del Municipio o cualquier otro organismo auxiliar, el otorgar anuencias o permisos; por escrito o verbal para que se realicen acciones de tala o poda de árboles; ya que esta autorización sólo corresponde a la Coordinación de Ecología y Medio Ambiente.</w:t>
      </w:r>
    </w:p>
    <w:p w14:paraId="3D4FB394" w14:textId="77777777" w:rsidR="00CB014C" w:rsidRPr="00AD76E3" w:rsidRDefault="00CB014C" w:rsidP="00CB014C">
      <w:pPr>
        <w:pStyle w:val="Textoindependiente"/>
        <w:rPr>
          <w:rFonts w:ascii="Arial" w:hAnsi="Arial" w:cs="Arial"/>
          <w:sz w:val="20"/>
          <w:szCs w:val="20"/>
          <w:lang w:val="es-MX"/>
        </w:rPr>
      </w:pPr>
    </w:p>
    <w:p w14:paraId="35A90FF4"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40. </w:t>
      </w:r>
      <w:r w:rsidRPr="00AD76E3">
        <w:rPr>
          <w:rFonts w:ascii="Arial" w:hAnsi="Arial" w:cs="Arial"/>
          <w:sz w:val="20"/>
          <w:szCs w:val="20"/>
        </w:rPr>
        <w:t>Para los integrantes de las Autoridades Auxiliares del Municipio y a cualquier otro organismo auxiliar que contravengan las disposiciones señaladas en el Artículo anterior. Serán acreedores a la aplicación de las sanciones contempladas en el Artículo 54 del presente ordenamiento.</w:t>
      </w:r>
    </w:p>
    <w:p w14:paraId="31D5DFA7" w14:textId="77777777" w:rsidR="00CB014C" w:rsidRPr="00AD76E3" w:rsidRDefault="00CB014C" w:rsidP="00CB014C">
      <w:pPr>
        <w:pStyle w:val="Textoindependiente"/>
        <w:rPr>
          <w:rFonts w:ascii="Arial" w:hAnsi="Arial" w:cs="Arial"/>
          <w:sz w:val="20"/>
          <w:szCs w:val="20"/>
        </w:rPr>
      </w:pPr>
    </w:p>
    <w:p w14:paraId="74F1E59A" w14:textId="77777777" w:rsidR="00CB014C" w:rsidRPr="00AD76E3" w:rsidRDefault="00CB014C" w:rsidP="00CB014C">
      <w:pPr>
        <w:pStyle w:val="Ttulo1"/>
        <w:ind w:right="0"/>
        <w:rPr>
          <w:sz w:val="20"/>
          <w:szCs w:val="20"/>
        </w:rPr>
      </w:pPr>
      <w:r w:rsidRPr="00AD76E3">
        <w:rPr>
          <w:sz w:val="20"/>
          <w:szCs w:val="20"/>
        </w:rPr>
        <w:t>CAPÍTULO</w:t>
      </w:r>
      <w:r w:rsidRPr="00AD76E3">
        <w:rPr>
          <w:spacing w:val="-16"/>
          <w:sz w:val="20"/>
          <w:szCs w:val="20"/>
        </w:rPr>
        <w:t xml:space="preserve"> I</w:t>
      </w:r>
      <w:r w:rsidRPr="00AD76E3">
        <w:rPr>
          <w:spacing w:val="-5"/>
          <w:sz w:val="20"/>
          <w:szCs w:val="20"/>
        </w:rPr>
        <w:t>V</w:t>
      </w:r>
    </w:p>
    <w:p w14:paraId="7F024046"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lastRenderedPageBreak/>
        <w:t>De</w:t>
      </w:r>
      <w:r w:rsidRPr="00AD76E3">
        <w:rPr>
          <w:rFonts w:ascii="Arial" w:hAnsi="Arial" w:cs="Arial"/>
          <w:b/>
          <w:spacing w:val="-5"/>
          <w:sz w:val="20"/>
          <w:szCs w:val="20"/>
        </w:rPr>
        <w:t xml:space="preserve"> </w:t>
      </w:r>
      <w:r w:rsidRPr="00AD76E3">
        <w:rPr>
          <w:rFonts w:ascii="Arial" w:hAnsi="Arial" w:cs="Arial"/>
          <w:b/>
          <w:sz w:val="20"/>
          <w:szCs w:val="20"/>
        </w:rPr>
        <w:t>la</w:t>
      </w:r>
      <w:r w:rsidRPr="00AD76E3">
        <w:rPr>
          <w:rFonts w:ascii="Arial" w:hAnsi="Arial" w:cs="Arial"/>
          <w:b/>
          <w:spacing w:val="-4"/>
          <w:sz w:val="20"/>
          <w:szCs w:val="20"/>
        </w:rPr>
        <w:t xml:space="preserve"> </w:t>
      </w:r>
      <w:r w:rsidRPr="00AD76E3">
        <w:rPr>
          <w:rFonts w:ascii="Arial" w:hAnsi="Arial" w:cs="Arial"/>
          <w:b/>
          <w:sz w:val="20"/>
          <w:szCs w:val="20"/>
        </w:rPr>
        <w:t>Poda</w:t>
      </w:r>
      <w:r w:rsidRPr="00AD76E3">
        <w:rPr>
          <w:rFonts w:ascii="Arial" w:hAnsi="Arial" w:cs="Arial"/>
          <w:b/>
          <w:spacing w:val="-4"/>
          <w:sz w:val="20"/>
          <w:szCs w:val="20"/>
        </w:rPr>
        <w:t xml:space="preserve"> </w:t>
      </w:r>
      <w:r w:rsidRPr="00AD76E3">
        <w:rPr>
          <w:rFonts w:ascii="Arial" w:hAnsi="Arial" w:cs="Arial"/>
          <w:b/>
          <w:sz w:val="20"/>
          <w:szCs w:val="20"/>
        </w:rPr>
        <w:t>de</w:t>
      </w:r>
      <w:r w:rsidRPr="00AD76E3">
        <w:rPr>
          <w:rFonts w:ascii="Arial" w:hAnsi="Arial" w:cs="Arial"/>
          <w:b/>
          <w:spacing w:val="-4"/>
          <w:sz w:val="20"/>
          <w:szCs w:val="20"/>
        </w:rPr>
        <w:t xml:space="preserve"> </w:t>
      </w:r>
      <w:r w:rsidRPr="00AD76E3">
        <w:rPr>
          <w:rFonts w:ascii="Arial" w:hAnsi="Arial" w:cs="Arial"/>
          <w:b/>
          <w:sz w:val="20"/>
          <w:szCs w:val="20"/>
        </w:rPr>
        <w:t>Árboles</w:t>
      </w:r>
      <w:r w:rsidRPr="00AD76E3">
        <w:rPr>
          <w:rFonts w:ascii="Arial" w:hAnsi="Arial" w:cs="Arial"/>
          <w:b/>
          <w:spacing w:val="-4"/>
          <w:sz w:val="20"/>
          <w:szCs w:val="20"/>
        </w:rPr>
        <w:t xml:space="preserve"> </w:t>
      </w:r>
      <w:r w:rsidRPr="00AD76E3">
        <w:rPr>
          <w:rFonts w:ascii="Arial" w:hAnsi="Arial" w:cs="Arial"/>
          <w:b/>
          <w:sz w:val="20"/>
          <w:szCs w:val="20"/>
        </w:rPr>
        <w:t>y</w:t>
      </w:r>
      <w:r w:rsidRPr="00AD76E3">
        <w:rPr>
          <w:rFonts w:ascii="Arial" w:hAnsi="Arial" w:cs="Arial"/>
          <w:b/>
          <w:spacing w:val="-5"/>
          <w:sz w:val="20"/>
          <w:szCs w:val="20"/>
        </w:rPr>
        <w:t xml:space="preserve"> </w:t>
      </w:r>
      <w:r w:rsidRPr="00AD76E3">
        <w:rPr>
          <w:rFonts w:ascii="Arial" w:hAnsi="Arial" w:cs="Arial"/>
          <w:b/>
          <w:spacing w:val="-2"/>
          <w:sz w:val="20"/>
          <w:szCs w:val="20"/>
        </w:rPr>
        <w:t>Arbustos</w:t>
      </w:r>
    </w:p>
    <w:p w14:paraId="1468BD09" w14:textId="77777777" w:rsidR="00CB014C" w:rsidRPr="00AD76E3" w:rsidRDefault="00CB014C" w:rsidP="00CB014C">
      <w:pPr>
        <w:pStyle w:val="Textoindependiente"/>
        <w:jc w:val="both"/>
        <w:rPr>
          <w:rFonts w:ascii="Arial" w:hAnsi="Arial" w:cs="Arial"/>
          <w:b/>
          <w:sz w:val="20"/>
          <w:szCs w:val="20"/>
        </w:rPr>
      </w:pPr>
    </w:p>
    <w:p w14:paraId="1128C2A3"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Artículo</w:t>
      </w:r>
      <w:r w:rsidRPr="00AD76E3">
        <w:rPr>
          <w:rFonts w:ascii="Arial" w:hAnsi="Arial" w:cs="Arial"/>
          <w:b/>
          <w:spacing w:val="-4"/>
          <w:sz w:val="20"/>
          <w:szCs w:val="20"/>
        </w:rPr>
        <w:t xml:space="preserve"> </w:t>
      </w:r>
      <w:r w:rsidRPr="00AD76E3">
        <w:rPr>
          <w:rFonts w:ascii="Arial" w:hAnsi="Arial" w:cs="Arial"/>
          <w:b/>
          <w:sz w:val="20"/>
          <w:szCs w:val="20"/>
        </w:rPr>
        <w:t>41.</w:t>
      </w:r>
      <w:r w:rsidRPr="00AD76E3">
        <w:rPr>
          <w:rFonts w:ascii="Arial" w:hAnsi="Arial" w:cs="Arial"/>
          <w:b/>
          <w:spacing w:val="-3"/>
          <w:sz w:val="20"/>
          <w:szCs w:val="20"/>
        </w:rPr>
        <w:t xml:space="preserve"> </w:t>
      </w:r>
      <w:r w:rsidRPr="00AD76E3">
        <w:rPr>
          <w:rFonts w:ascii="Arial" w:hAnsi="Arial" w:cs="Arial"/>
          <w:sz w:val="20"/>
          <w:szCs w:val="20"/>
        </w:rPr>
        <w:t>Las</w:t>
      </w:r>
      <w:r w:rsidRPr="00AD76E3">
        <w:rPr>
          <w:rFonts w:ascii="Arial" w:hAnsi="Arial" w:cs="Arial"/>
          <w:spacing w:val="-4"/>
          <w:sz w:val="20"/>
          <w:szCs w:val="20"/>
        </w:rPr>
        <w:t xml:space="preserve"> </w:t>
      </w:r>
      <w:r w:rsidRPr="00AD76E3">
        <w:rPr>
          <w:rFonts w:ascii="Arial" w:hAnsi="Arial" w:cs="Arial"/>
          <w:sz w:val="20"/>
          <w:szCs w:val="20"/>
        </w:rPr>
        <w:t>solicitudes</w:t>
      </w:r>
      <w:r w:rsidRPr="00AD76E3">
        <w:rPr>
          <w:rFonts w:ascii="Arial" w:hAnsi="Arial" w:cs="Arial"/>
          <w:spacing w:val="-4"/>
          <w:sz w:val="20"/>
          <w:szCs w:val="20"/>
        </w:rPr>
        <w:t xml:space="preserve"> </w:t>
      </w:r>
      <w:r w:rsidRPr="00AD76E3">
        <w:rPr>
          <w:rFonts w:ascii="Arial" w:hAnsi="Arial" w:cs="Arial"/>
          <w:sz w:val="20"/>
          <w:szCs w:val="20"/>
        </w:rPr>
        <w:t>de</w:t>
      </w:r>
      <w:r w:rsidRPr="00AD76E3">
        <w:rPr>
          <w:rFonts w:ascii="Arial" w:hAnsi="Arial" w:cs="Arial"/>
          <w:spacing w:val="-4"/>
          <w:sz w:val="20"/>
          <w:szCs w:val="20"/>
        </w:rPr>
        <w:t xml:space="preserve"> </w:t>
      </w:r>
      <w:r w:rsidRPr="00AD76E3">
        <w:rPr>
          <w:rFonts w:ascii="Arial" w:hAnsi="Arial" w:cs="Arial"/>
          <w:sz w:val="20"/>
          <w:szCs w:val="20"/>
        </w:rPr>
        <w:t>poda</w:t>
      </w:r>
      <w:r w:rsidRPr="00AD76E3">
        <w:rPr>
          <w:rFonts w:ascii="Arial" w:hAnsi="Arial" w:cs="Arial"/>
          <w:spacing w:val="-4"/>
          <w:sz w:val="20"/>
          <w:szCs w:val="20"/>
        </w:rPr>
        <w:t xml:space="preserve"> </w:t>
      </w:r>
      <w:r w:rsidRPr="00AD76E3">
        <w:rPr>
          <w:rFonts w:ascii="Arial" w:hAnsi="Arial" w:cs="Arial"/>
          <w:sz w:val="20"/>
          <w:szCs w:val="20"/>
        </w:rPr>
        <w:t>de</w:t>
      </w:r>
      <w:r w:rsidRPr="00AD76E3">
        <w:rPr>
          <w:rFonts w:ascii="Arial" w:hAnsi="Arial" w:cs="Arial"/>
          <w:spacing w:val="-4"/>
          <w:sz w:val="20"/>
          <w:szCs w:val="20"/>
        </w:rPr>
        <w:t xml:space="preserve"> </w:t>
      </w:r>
      <w:r w:rsidRPr="00AD76E3">
        <w:rPr>
          <w:rFonts w:ascii="Arial" w:hAnsi="Arial" w:cs="Arial"/>
          <w:sz w:val="20"/>
          <w:szCs w:val="20"/>
        </w:rPr>
        <w:t>árboles</w:t>
      </w:r>
      <w:r w:rsidRPr="00AD76E3">
        <w:rPr>
          <w:rFonts w:ascii="Arial" w:hAnsi="Arial" w:cs="Arial"/>
          <w:spacing w:val="-4"/>
          <w:sz w:val="20"/>
          <w:szCs w:val="20"/>
        </w:rPr>
        <w:t xml:space="preserve"> </w:t>
      </w:r>
      <w:r w:rsidRPr="00AD76E3">
        <w:rPr>
          <w:rFonts w:ascii="Arial" w:hAnsi="Arial" w:cs="Arial"/>
          <w:sz w:val="20"/>
          <w:szCs w:val="20"/>
        </w:rPr>
        <w:t>y</w:t>
      </w:r>
      <w:r w:rsidRPr="00AD76E3">
        <w:rPr>
          <w:rFonts w:ascii="Arial" w:hAnsi="Arial" w:cs="Arial"/>
          <w:spacing w:val="-4"/>
          <w:sz w:val="20"/>
          <w:szCs w:val="20"/>
        </w:rPr>
        <w:t xml:space="preserve"> </w:t>
      </w:r>
      <w:r w:rsidRPr="00AD76E3">
        <w:rPr>
          <w:rFonts w:ascii="Arial" w:hAnsi="Arial" w:cs="Arial"/>
          <w:sz w:val="20"/>
          <w:szCs w:val="20"/>
        </w:rPr>
        <w:t>arbustos</w:t>
      </w:r>
      <w:r w:rsidRPr="00AD76E3">
        <w:rPr>
          <w:rFonts w:ascii="Arial" w:hAnsi="Arial" w:cs="Arial"/>
          <w:spacing w:val="-4"/>
          <w:sz w:val="20"/>
          <w:szCs w:val="20"/>
        </w:rPr>
        <w:t xml:space="preserve"> </w:t>
      </w:r>
      <w:r w:rsidRPr="00AD76E3">
        <w:rPr>
          <w:rFonts w:ascii="Arial" w:hAnsi="Arial" w:cs="Arial"/>
          <w:sz w:val="20"/>
          <w:szCs w:val="20"/>
        </w:rPr>
        <w:t>solo</w:t>
      </w:r>
      <w:r w:rsidRPr="00AD76E3">
        <w:rPr>
          <w:rFonts w:ascii="Arial" w:hAnsi="Arial" w:cs="Arial"/>
          <w:spacing w:val="-3"/>
          <w:sz w:val="20"/>
          <w:szCs w:val="20"/>
        </w:rPr>
        <w:t xml:space="preserve"> </w:t>
      </w:r>
      <w:r w:rsidRPr="00AD76E3">
        <w:rPr>
          <w:rFonts w:ascii="Arial" w:hAnsi="Arial" w:cs="Arial"/>
          <w:sz w:val="20"/>
          <w:szCs w:val="20"/>
        </w:rPr>
        <w:t>procederán en los siguientes casos:</w:t>
      </w:r>
    </w:p>
    <w:p w14:paraId="63BF9BD0" w14:textId="77777777" w:rsidR="00CB014C" w:rsidRPr="00AD76E3" w:rsidRDefault="00CB014C" w:rsidP="00CB014C">
      <w:pPr>
        <w:pStyle w:val="Textoindependiente"/>
        <w:numPr>
          <w:ilvl w:val="0"/>
          <w:numId w:val="38"/>
        </w:numPr>
        <w:ind w:left="567" w:hanging="141"/>
        <w:jc w:val="both"/>
        <w:rPr>
          <w:rFonts w:ascii="Arial" w:hAnsi="Arial" w:cs="Arial"/>
          <w:sz w:val="20"/>
          <w:szCs w:val="20"/>
        </w:rPr>
      </w:pPr>
      <w:r w:rsidRPr="00AD76E3">
        <w:rPr>
          <w:rFonts w:ascii="Arial" w:hAnsi="Arial" w:cs="Arial"/>
          <w:sz w:val="20"/>
          <w:szCs w:val="20"/>
        </w:rPr>
        <w:t>Obstruir</w:t>
      </w:r>
      <w:r w:rsidRPr="00AD76E3">
        <w:rPr>
          <w:rFonts w:ascii="Arial" w:hAnsi="Arial" w:cs="Arial"/>
          <w:spacing w:val="-7"/>
          <w:sz w:val="20"/>
          <w:szCs w:val="20"/>
        </w:rPr>
        <w:t xml:space="preserve"> </w:t>
      </w:r>
      <w:r w:rsidRPr="00AD76E3">
        <w:rPr>
          <w:rFonts w:ascii="Arial" w:hAnsi="Arial" w:cs="Arial"/>
          <w:sz w:val="20"/>
          <w:szCs w:val="20"/>
        </w:rPr>
        <w:t>a</w:t>
      </w:r>
      <w:r w:rsidRPr="00AD76E3">
        <w:rPr>
          <w:rFonts w:ascii="Arial" w:hAnsi="Arial" w:cs="Arial"/>
          <w:spacing w:val="-8"/>
          <w:sz w:val="20"/>
          <w:szCs w:val="20"/>
        </w:rPr>
        <w:t xml:space="preserve"> </w:t>
      </w:r>
      <w:r w:rsidRPr="00AD76E3">
        <w:rPr>
          <w:rFonts w:ascii="Arial" w:hAnsi="Arial" w:cs="Arial"/>
          <w:sz w:val="20"/>
          <w:szCs w:val="20"/>
        </w:rPr>
        <w:t>la</w:t>
      </w:r>
      <w:r w:rsidRPr="00AD76E3">
        <w:rPr>
          <w:rFonts w:ascii="Arial" w:hAnsi="Arial" w:cs="Arial"/>
          <w:spacing w:val="-7"/>
          <w:sz w:val="20"/>
          <w:szCs w:val="20"/>
        </w:rPr>
        <w:t xml:space="preserve"> </w:t>
      </w:r>
      <w:r w:rsidRPr="00AD76E3">
        <w:rPr>
          <w:rFonts w:ascii="Arial" w:hAnsi="Arial" w:cs="Arial"/>
          <w:sz w:val="20"/>
          <w:szCs w:val="20"/>
        </w:rPr>
        <w:t>visibilidad</w:t>
      </w:r>
      <w:r w:rsidRPr="00AD76E3">
        <w:rPr>
          <w:rFonts w:ascii="Arial" w:hAnsi="Arial" w:cs="Arial"/>
          <w:spacing w:val="-6"/>
          <w:sz w:val="20"/>
          <w:szCs w:val="20"/>
        </w:rPr>
        <w:t xml:space="preserve"> </w:t>
      </w:r>
      <w:r w:rsidRPr="00AD76E3">
        <w:rPr>
          <w:rFonts w:ascii="Arial" w:hAnsi="Arial" w:cs="Arial"/>
          <w:sz w:val="20"/>
          <w:szCs w:val="20"/>
        </w:rPr>
        <w:t>de</w:t>
      </w:r>
      <w:r w:rsidRPr="00AD76E3">
        <w:rPr>
          <w:rFonts w:ascii="Arial" w:hAnsi="Arial" w:cs="Arial"/>
          <w:spacing w:val="-7"/>
          <w:sz w:val="20"/>
          <w:szCs w:val="20"/>
        </w:rPr>
        <w:t xml:space="preserve"> </w:t>
      </w:r>
      <w:r w:rsidRPr="00AD76E3">
        <w:rPr>
          <w:rFonts w:ascii="Arial" w:hAnsi="Arial" w:cs="Arial"/>
          <w:sz w:val="20"/>
          <w:szCs w:val="20"/>
        </w:rPr>
        <w:t>señalamientos</w:t>
      </w:r>
      <w:r w:rsidRPr="00AD76E3">
        <w:rPr>
          <w:rFonts w:ascii="Arial" w:hAnsi="Arial" w:cs="Arial"/>
          <w:spacing w:val="-6"/>
          <w:sz w:val="20"/>
          <w:szCs w:val="20"/>
        </w:rPr>
        <w:t xml:space="preserve"> </w:t>
      </w:r>
      <w:r w:rsidRPr="00AD76E3">
        <w:rPr>
          <w:rFonts w:ascii="Arial" w:hAnsi="Arial" w:cs="Arial"/>
          <w:spacing w:val="-2"/>
          <w:sz w:val="20"/>
          <w:szCs w:val="20"/>
        </w:rPr>
        <w:t>viales.</w:t>
      </w:r>
    </w:p>
    <w:p w14:paraId="48C96808" w14:textId="77777777" w:rsidR="00CB014C" w:rsidRPr="00AD76E3" w:rsidRDefault="00CB014C" w:rsidP="00CB014C">
      <w:pPr>
        <w:pStyle w:val="Prrafodelista"/>
        <w:numPr>
          <w:ilvl w:val="0"/>
          <w:numId w:val="38"/>
        </w:numPr>
        <w:tabs>
          <w:tab w:val="left" w:pos="842"/>
        </w:tabs>
        <w:ind w:left="567" w:hanging="141"/>
        <w:jc w:val="both"/>
        <w:rPr>
          <w:rFonts w:ascii="Arial" w:hAnsi="Arial" w:cs="Arial"/>
          <w:sz w:val="20"/>
          <w:szCs w:val="20"/>
        </w:rPr>
      </w:pPr>
      <w:r w:rsidRPr="00AD76E3">
        <w:rPr>
          <w:rFonts w:ascii="Arial" w:hAnsi="Arial" w:cs="Arial"/>
          <w:sz w:val="20"/>
          <w:szCs w:val="20"/>
        </w:rPr>
        <w:t>Obstrucción</w:t>
      </w:r>
      <w:r w:rsidRPr="00AD76E3">
        <w:rPr>
          <w:rFonts w:ascii="Arial" w:hAnsi="Arial" w:cs="Arial"/>
          <w:spacing w:val="-8"/>
          <w:sz w:val="20"/>
          <w:szCs w:val="20"/>
        </w:rPr>
        <w:t xml:space="preserve"> </w:t>
      </w:r>
      <w:r w:rsidRPr="00AD76E3">
        <w:rPr>
          <w:rFonts w:ascii="Arial" w:hAnsi="Arial" w:cs="Arial"/>
          <w:sz w:val="20"/>
          <w:szCs w:val="20"/>
        </w:rPr>
        <w:t>al</w:t>
      </w:r>
      <w:r w:rsidRPr="00AD76E3">
        <w:rPr>
          <w:rFonts w:ascii="Arial" w:hAnsi="Arial" w:cs="Arial"/>
          <w:spacing w:val="-7"/>
          <w:sz w:val="20"/>
          <w:szCs w:val="20"/>
        </w:rPr>
        <w:t xml:space="preserve"> </w:t>
      </w:r>
      <w:r w:rsidRPr="00AD76E3">
        <w:rPr>
          <w:rFonts w:ascii="Arial" w:hAnsi="Arial" w:cs="Arial"/>
          <w:sz w:val="20"/>
          <w:szCs w:val="20"/>
        </w:rPr>
        <w:t>paso</w:t>
      </w:r>
      <w:r w:rsidRPr="00AD76E3">
        <w:rPr>
          <w:rFonts w:ascii="Arial" w:hAnsi="Arial" w:cs="Arial"/>
          <w:spacing w:val="-7"/>
          <w:sz w:val="20"/>
          <w:szCs w:val="20"/>
        </w:rPr>
        <w:t xml:space="preserve"> </w:t>
      </w:r>
      <w:r w:rsidRPr="00AD76E3">
        <w:rPr>
          <w:rFonts w:ascii="Arial" w:hAnsi="Arial" w:cs="Arial"/>
          <w:sz w:val="20"/>
          <w:szCs w:val="20"/>
        </w:rPr>
        <w:t>de</w:t>
      </w:r>
      <w:r w:rsidRPr="00AD76E3">
        <w:rPr>
          <w:rFonts w:ascii="Arial" w:hAnsi="Arial" w:cs="Arial"/>
          <w:spacing w:val="-7"/>
          <w:sz w:val="20"/>
          <w:szCs w:val="20"/>
        </w:rPr>
        <w:t xml:space="preserve"> </w:t>
      </w:r>
      <w:r w:rsidRPr="00AD76E3">
        <w:rPr>
          <w:rFonts w:ascii="Arial" w:hAnsi="Arial" w:cs="Arial"/>
          <w:sz w:val="20"/>
          <w:szCs w:val="20"/>
        </w:rPr>
        <w:t>vehículos</w:t>
      </w:r>
      <w:r w:rsidRPr="00AD76E3">
        <w:rPr>
          <w:rFonts w:ascii="Arial" w:hAnsi="Arial" w:cs="Arial"/>
          <w:spacing w:val="-7"/>
          <w:sz w:val="20"/>
          <w:szCs w:val="20"/>
        </w:rPr>
        <w:t xml:space="preserve"> </w:t>
      </w:r>
      <w:r w:rsidRPr="00AD76E3">
        <w:rPr>
          <w:rFonts w:ascii="Arial" w:hAnsi="Arial" w:cs="Arial"/>
          <w:sz w:val="20"/>
          <w:szCs w:val="20"/>
        </w:rPr>
        <w:t>en</w:t>
      </w:r>
      <w:r w:rsidRPr="00AD76E3">
        <w:rPr>
          <w:rFonts w:ascii="Arial" w:hAnsi="Arial" w:cs="Arial"/>
          <w:spacing w:val="-7"/>
          <w:sz w:val="20"/>
          <w:szCs w:val="20"/>
        </w:rPr>
        <w:t xml:space="preserve"> </w:t>
      </w:r>
      <w:r w:rsidRPr="00AD76E3">
        <w:rPr>
          <w:rFonts w:ascii="Arial" w:hAnsi="Arial" w:cs="Arial"/>
          <w:spacing w:val="-2"/>
          <w:sz w:val="20"/>
          <w:szCs w:val="20"/>
        </w:rPr>
        <w:t>vialidades.</w:t>
      </w:r>
    </w:p>
    <w:p w14:paraId="71A8E334" w14:textId="77777777" w:rsidR="00CB014C" w:rsidRPr="00AD76E3" w:rsidRDefault="00CB014C" w:rsidP="00CB014C">
      <w:pPr>
        <w:pStyle w:val="Prrafodelista"/>
        <w:numPr>
          <w:ilvl w:val="0"/>
          <w:numId w:val="38"/>
        </w:numPr>
        <w:tabs>
          <w:tab w:val="left" w:pos="841"/>
        </w:tabs>
        <w:ind w:left="567" w:hanging="141"/>
        <w:jc w:val="both"/>
        <w:rPr>
          <w:rFonts w:ascii="Arial" w:hAnsi="Arial" w:cs="Arial"/>
          <w:sz w:val="20"/>
          <w:szCs w:val="20"/>
        </w:rPr>
      </w:pPr>
      <w:r w:rsidRPr="00AD76E3">
        <w:rPr>
          <w:rFonts w:ascii="Arial" w:hAnsi="Arial" w:cs="Arial"/>
          <w:sz w:val="20"/>
          <w:szCs w:val="20"/>
        </w:rPr>
        <w:t>Obstrucción</w:t>
      </w:r>
      <w:r w:rsidRPr="00AD76E3">
        <w:rPr>
          <w:rFonts w:ascii="Arial" w:hAnsi="Arial" w:cs="Arial"/>
          <w:spacing w:val="-8"/>
          <w:sz w:val="20"/>
          <w:szCs w:val="20"/>
        </w:rPr>
        <w:t xml:space="preserve"> </w:t>
      </w:r>
      <w:r w:rsidRPr="00AD76E3">
        <w:rPr>
          <w:rFonts w:ascii="Arial" w:hAnsi="Arial" w:cs="Arial"/>
          <w:sz w:val="20"/>
          <w:szCs w:val="20"/>
        </w:rPr>
        <w:t>al</w:t>
      </w:r>
      <w:r w:rsidRPr="00AD76E3">
        <w:rPr>
          <w:rFonts w:ascii="Arial" w:hAnsi="Arial" w:cs="Arial"/>
          <w:spacing w:val="-8"/>
          <w:sz w:val="20"/>
          <w:szCs w:val="20"/>
        </w:rPr>
        <w:t xml:space="preserve"> </w:t>
      </w:r>
      <w:r w:rsidRPr="00AD76E3">
        <w:rPr>
          <w:rFonts w:ascii="Arial" w:hAnsi="Arial" w:cs="Arial"/>
          <w:sz w:val="20"/>
          <w:szCs w:val="20"/>
        </w:rPr>
        <w:t>paso</w:t>
      </w:r>
      <w:r w:rsidRPr="00AD76E3">
        <w:rPr>
          <w:rFonts w:ascii="Arial" w:hAnsi="Arial" w:cs="Arial"/>
          <w:spacing w:val="-8"/>
          <w:sz w:val="20"/>
          <w:szCs w:val="20"/>
        </w:rPr>
        <w:t xml:space="preserve"> </w:t>
      </w:r>
      <w:r w:rsidRPr="00AD76E3">
        <w:rPr>
          <w:rFonts w:ascii="Arial" w:hAnsi="Arial" w:cs="Arial"/>
          <w:sz w:val="20"/>
          <w:szCs w:val="20"/>
        </w:rPr>
        <w:t>sobre</w:t>
      </w:r>
      <w:r w:rsidRPr="00AD76E3">
        <w:rPr>
          <w:rFonts w:ascii="Arial" w:hAnsi="Arial" w:cs="Arial"/>
          <w:spacing w:val="-7"/>
          <w:sz w:val="20"/>
          <w:szCs w:val="20"/>
        </w:rPr>
        <w:t xml:space="preserve"> </w:t>
      </w:r>
      <w:r w:rsidRPr="00AD76E3">
        <w:rPr>
          <w:rFonts w:ascii="Arial" w:hAnsi="Arial" w:cs="Arial"/>
          <w:spacing w:val="-2"/>
          <w:sz w:val="20"/>
          <w:szCs w:val="20"/>
        </w:rPr>
        <w:t>banquetas.</w:t>
      </w:r>
    </w:p>
    <w:p w14:paraId="77213C18" w14:textId="77777777" w:rsidR="00CB014C" w:rsidRPr="00AD76E3" w:rsidRDefault="00CB014C" w:rsidP="00CB014C">
      <w:pPr>
        <w:pStyle w:val="Prrafodelista"/>
        <w:numPr>
          <w:ilvl w:val="0"/>
          <w:numId w:val="38"/>
        </w:numPr>
        <w:tabs>
          <w:tab w:val="left" w:pos="843"/>
        </w:tabs>
        <w:ind w:left="567" w:hanging="141"/>
        <w:jc w:val="both"/>
        <w:rPr>
          <w:rFonts w:ascii="Arial" w:hAnsi="Arial" w:cs="Arial"/>
          <w:sz w:val="20"/>
          <w:szCs w:val="20"/>
        </w:rPr>
      </w:pPr>
      <w:r w:rsidRPr="00AD76E3">
        <w:rPr>
          <w:rFonts w:ascii="Arial" w:hAnsi="Arial" w:cs="Arial"/>
          <w:sz w:val="20"/>
          <w:szCs w:val="20"/>
        </w:rPr>
        <w:t>Ramas</w:t>
      </w:r>
      <w:r w:rsidRPr="00AD76E3">
        <w:rPr>
          <w:rFonts w:ascii="Arial" w:hAnsi="Arial" w:cs="Arial"/>
          <w:spacing w:val="-8"/>
          <w:sz w:val="20"/>
          <w:szCs w:val="20"/>
        </w:rPr>
        <w:t xml:space="preserve"> </w:t>
      </w:r>
      <w:r w:rsidRPr="00AD76E3">
        <w:rPr>
          <w:rFonts w:ascii="Arial" w:hAnsi="Arial" w:cs="Arial"/>
          <w:sz w:val="20"/>
          <w:szCs w:val="20"/>
        </w:rPr>
        <w:t>secas</w:t>
      </w:r>
      <w:r w:rsidRPr="00AD76E3">
        <w:rPr>
          <w:rFonts w:ascii="Arial" w:hAnsi="Arial" w:cs="Arial"/>
          <w:spacing w:val="-8"/>
          <w:sz w:val="20"/>
          <w:szCs w:val="20"/>
        </w:rPr>
        <w:t xml:space="preserve"> </w:t>
      </w:r>
      <w:r w:rsidRPr="00AD76E3">
        <w:rPr>
          <w:rFonts w:ascii="Arial" w:hAnsi="Arial" w:cs="Arial"/>
          <w:sz w:val="20"/>
          <w:szCs w:val="20"/>
        </w:rPr>
        <w:t>o</w:t>
      </w:r>
      <w:r w:rsidRPr="00AD76E3">
        <w:rPr>
          <w:rFonts w:ascii="Arial" w:hAnsi="Arial" w:cs="Arial"/>
          <w:spacing w:val="-8"/>
          <w:sz w:val="20"/>
          <w:szCs w:val="20"/>
        </w:rPr>
        <w:t xml:space="preserve"> </w:t>
      </w:r>
      <w:r w:rsidRPr="00AD76E3">
        <w:rPr>
          <w:rFonts w:ascii="Arial" w:hAnsi="Arial" w:cs="Arial"/>
          <w:sz w:val="20"/>
          <w:szCs w:val="20"/>
        </w:rPr>
        <w:t>enfermas</w:t>
      </w:r>
      <w:r w:rsidRPr="00AD76E3">
        <w:rPr>
          <w:rFonts w:ascii="Arial" w:hAnsi="Arial" w:cs="Arial"/>
          <w:spacing w:val="-8"/>
          <w:sz w:val="20"/>
          <w:szCs w:val="20"/>
        </w:rPr>
        <w:t xml:space="preserve"> </w:t>
      </w:r>
      <w:r w:rsidRPr="00AD76E3">
        <w:rPr>
          <w:rFonts w:ascii="Arial" w:hAnsi="Arial" w:cs="Arial"/>
          <w:sz w:val="20"/>
          <w:szCs w:val="20"/>
        </w:rPr>
        <w:t>que</w:t>
      </w:r>
      <w:r w:rsidRPr="00AD76E3">
        <w:rPr>
          <w:rFonts w:ascii="Arial" w:hAnsi="Arial" w:cs="Arial"/>
          <w:spacing w:val="-8"/>
          <w:sz w:val="20"/>
          <w:szCs w:val="20"/>
        </w:rPr>
        <w:t xml:space="preserve"> </w:t>
      </w:r>
      <w:r w:rsidRPr="00AD76E3">
        <w:rPr>
          <w:rFonts w:ascii="Arial" w:hAnsi="Arial" w:cs="Arial"/>
          <w:sz w:val="20"/>
          <w:szCs w:val="20"/>
        </w:rPr>
        <w:t>representen</w:t>
      </w:r>
      <w:r w:rsidRPr="00AD76E3">
        <w:rPr>
          <w:rFonts w:ascii="Arial" w:hAnsi="Arial" w:cs="Arial"/>
          <w:spacing w:val="-8"/>
          <w:sz w:val="20"/>
          <w:szCs w:val="20"/>
        </w:rPr>
        <w:t xml:space="preserve"> </w:t>
      </w:r>
      <w:r w:rsidRPr="00AD76E3">
        <w:rPr>
          <w:rFonts w:ascii="Arial" w:hAnsi="Arial" w:cs="Arial"/>
          <w:spacing w:val="-2"/>
          <w:sz w:val="20"/>
          <w:szCs w:val="20"/>
        </w:rPr>
        <w:t>riesgo.</w:t>
      </w:r>
    </w:p>
    <w:p w14:paraId="510B6ED0" w14:textId="77777777" w:rsidR="00CB014C" w:rsidRPr="00AD76E3" w:rsidRDefault="00CB014C" w:rsidP="00CB014C">
      <w:pPr>
        <w:pStyle w:val="Prrafodelista"/>
        <w:numPr>
          <w:ilvl w:val="0"/>
          <w:numId w:val="38"/>
        </w:numPr>
        <w:tabs>
          <w:tab w:val="left" w:pos="842"/>
          <w:tab w:val="left" w:pos="870"/>
        </w:tabs>
        <w:ind w:left="567" w:hanging="141"/>
        <w:jc w:val="both"/>
        <w:rPr>
          <w:rFonts w:ascii="Arial" w:hAnsi="Arial" w:cs="Arial"/>
          <w:sz w:val="20"/>
          <w:szCs w:val="20"/>
        </w:rPr>
      </w:pPr>
      <w:r w:rsidRPr="00AD76E3">
        <w:rPr>
          <w:rFonts w:ascii="Arial" w:hAnsi="Arial" w:cs="Arial"/>
          <w:sz w:val="20"/>
          <w:szCs w:val="20"/>
        </w:rPr>
        <w:t>Ramas con acercamientos o en contacto con conductores aéreos y con instalaciones de servicios colocados en banquetas.</w:t>
      </w:r>
    </w:p>
    <w:p w14:paraId="3EA6F269" w14:textId="77777777" w:rsidR="00CB014C" w:rsidRPr="00AD76E3" w:rsidRDefault="00CB014C" w:rsidP="00CB014C">
      <w:pPr>
        <w:pStyle w:val="Prrafodelista"/>
        <w:numPr>
          <w:ilvl w:val="0"/>
          <w:numId w:val="38"/>
        </w:numPr>
        <w:tabs>
          <w:tab w:val="left" w:pos="842"/>
          <w:tab w:val="left" w:pos="870"/>
        </w:tabs>
        <w:ind w:left="567" w:hanging="141"/>
        <w:jc w:val="both"/>
        <w:rPr>
          <w:rFonts w:ascii="Arial" w:hAnsi="Arial" w:cs="Arial"/>
          <w:sz w:val="20"/>
          <w:szCs w:val="20"/>
        </w:rPr>
      </w:pPr>
      <w:r w:rsidRPr="00AD76E3">
        <w:rPr>
          <w:rFonts w:ascii="Arial" w:hAnsi="Arial" w:cs="Arial"/>
          <w:sz w:val="20"/>
          <w:szCs w:val="20"/>
        </w:rPr>
        <w:t>Ramas proyectadas por encima de techos de construcciones, en los casos que las hojas provoquen taponamiento de bajantes de agua pluvial, que humedecen la construcción o que representen riesgo.</w:t>
      </w:r>
    </w:p>
    <w:p w14:paraId="25AE7F9C" w14:textId="77777777" w:rsidR="00CB014C" w:rsidRPr="00AD76E3" w:rsidRDefault="00CB014C" w:rsidP="00CB014C">
      <w:pPr>
        <w:pStyle w:val="Prrafodelista"/>
        <w:numPr>
          <w:ilvl w:val="0"/>
          <w:numId w:val="38"/>
        </w:numPr>
        <w:tabs>
          <w:tab w:val="left" w:pos="843"/>
        </w:tabs>
        <w:ind w:left="567" w:hanging="141"/>
        <w:jc w:val="both"/>
        <w:rPr>
          <w:rFonts w:ascii="Arial" w:hAnsi="Arial" w:cs="Arial"/>
          <w:sz w:val="20"/>
          <w:szCs w:val="20"/>
        </w:rPr>
      </w:pPr>
      <w:r w:rsidRPr="00AD76E3">
        <w:rPr>
          <w:rFonts w:ascii="Arial" w:hAnsi="Arial" w:cs="Arial"/>
          <w:sz w:val="20"/>
          <w:szCs w:val="20"/>
        </w:rPr>
        <w:t>Por</w:t>
      </w:r>
      <w:r w:rsidRPr="00AD76E3">
        <w:rPr>
          <w:rFonts w:ascii="Arial" w:hAnsi="Arial" w:cs="Arial"/>
          <w:spacing w:val="-10"/>
          <w:sz w:val="20"/>
          <w:szCs w:val="20"/>
        </w:rPr>
        <w:t xml:space="preserve"> </w:t>
      </w:r>
      <w:r w:rsidRPr="00AD76E3">
        <w:rPr>
          <w:rFonts w:ascii="Arial" w:hAnsi="Arial" w:cs="Arial"/>
          <w:sz w:val="20"/>
          <w:szCs w:val="20"/>
        </w:rPr>
        <w:t>mantenimiento</w:t>
      </w:r>
      <w:r w:rsidRPr="00AD76E3">
        <w:rPr>
          <w:rFonts w:ascii="Arial" w:hAnsi="Arial" w:cs="Arial"/>
          <w:spacing w:val="-10"/>
          <w:sz w:val="20"/>
          <w:szCs w:val="20"/>
        </w:rPr>
        <w:t xml:space="preserve"> </w:t>
      </w:r>
      <w:r w:rsidRPr="00AD76E3">
        <w:rPr>
          <w:rFonts w:ascii="Arial" w:hAnsi="Arial" w:cs="Arial"/>
          <w:sz w:val="20"/>
          <w:szCs w:val="20"/>
        </w:rPr>
        <w:t>preventivo</w:t>
      </w:r>
      <w:r w:rsidRPr="00AD76E3">
        <w:rPr>
          <w:rFonts w:ascii="Arial" w:hAnsi="Arial" w:cs="Arial"/>
          <w:spacing w:val="-10"/>
          <w:sz w:val="20"/>
          <w:szCs w:val="20"/>
        </w:rPr>
        <w:t xml:space="preserve"> </w:t>
      </w:r>
      <w:r w:rsidRPr="00AD76E3">
        <w:rPr>
          <w:rFonts w:ascii="Arial" w:hAnsi="Arial" w:cs="Arial"/>
          <w:sz w:val="20"/>
          <w:szCs w:val="20"/>
        </w:rPr>
        <w:t>y</w:t>
      </w:r>
      <w:r w:rsidRPr="00AD76E3">
        <w:rPr>
          <w:rFonts w:ascii="Arial" w:hAnsi="Arial" w:cs="Arial"/>
          <w:spacing w:val="-10"/>
          <w:sz w:val="20"/>
          <w:szCs w:val="20"/>
        </w:rPr>
        <w:t xml:space="preserve"> </w:t>
      </w:r>
      <w:r w:rsidRPr="00AD76E3">
        <w:rPr>
          <w:rFonts w:ascii="Arial" w:hAnsi="Arial" w:cs="Arial"/>
          <w:sz w:val="20"/>
          <w:szCs w:val="20"/>
        </w:rPr>
        <w:t>correctivo</w:t>
      </w:r>
      <w:r w:rsidRPr="00AD76E3">
        <w:rPr>
          <w:rFonts w:ascii="Arial" w:hAnsi="Arial" w:cs="Arial"/>
          <w:spacing w:val="-9"/>
          <w:sz w:val="20"/>
          <w:szCs w:val="20"/>
        </w:rPr>
        <w:t xml:space="preserve"> </w:t>
      </w:r>
      <w:r w:rsidRPr="00AD76E3">
        <w:rPr>
          <w:rFonts w:ascii="Arial" w:hAnsi="Arial" w:cs="Arial"/>
          <w:sz w:val="20"/>
          <w:szCs w:val="20"/>
        </w:rPr>
        <w:t>basándose</w:t>
      </w:r>
      <w:r w:rsidRPr="00AD76E3">
        <w:rPr>
          <w:rFonts w:ascii="Arial" w:hAnsi="Arial" w:cs="Arial"/>
          <w:spacing w:val="-10"/>
          <w:sz w:val="20"/>
          <w:szCs w:val="20"/>
        </w:rPr>
        <w:t xml:space="preserve"> </w:t>
      </w:r>
      <w:r w:rsidRPr="00AD76E3">
        <w:rPr>
          <w:rFonts w:ascii="Arial" w:hAnsi="Arial" w:cs="Arial"/>
          <w:sz w:val="20"/>
          <w:szCs w:val="20"/>
        </w:rPr>
        <w:t>en</w:t>
      </w:r>
      <w:r w:rsidRPr="00AD76E3">
        <w:rPr>
          <w:rFonts w:ascii="Arial" w:hAnsi="Arial" w:cs="Arial"/>
          <w:spacing w:val="-10"/>
          <w:sz w:val="20"/>
          <w:szCs w:val="20"/>
        </w:rPr>
        <w:t xml:space="preserve"> el </w:t>
      </w:r>
      <w:r w:rsidRPr="00AD76E3">
        <w:rPr>
          <w:rFonts w:ascii="Arial" w:hAnsi="Arial" w:cs="Arial"/>
          <w:spacing w:val="-2"/>
          <w:sz w:val="20"/>
          <w:szCs w:val="20"/>
        </w:rPr>
        <w:t>programa.</w:t>
      </w:r>
    </w:p>
    <w:p w14:paraId="326258DE" w14:textId="77777777" w:rsidR="00CB014C" w:rsidRPr="00AD76E3" w:rsidRDefault="00CB014C" w:rsidP="00CB014C">
      <w:pPr>
        <w:pStyle w:val="Prrafodelista"/>
        <w:numPr>
          <w:ilvl w:val="0"/>
          <w:numId w:val="38"/>
        </w:numPr>
        <w:tabs>
          <w:tab w:val="left" w:pos="842"/>
        </w:tabs>
        <w:ind w:left="567" w:hanging="141"/>
        <w:jc w:val="both"/>
        <w:rPr>
          <w:rFonts w:ascii="Arial" w:hAnsi="Arial" w:cs="Arial"/>
          <w:sz w:val="20"/>
          <w:szCs w:val="20"/>
        </w:rPr>
      </w:pPr>
      <w:r w:rsidRPr="00AD76E3">
        <w:rPr>
          <w:rFonts w:ascii="Arial" w:hAnsi="Arial" w:cs="Arial"/>
          <w:sz w:val="20"/>
          <w:szCs w:val="20"/>
        </w:rPr>
        <w:t>Árboles</w:t>
      </w:r>
      <w:r w:rsidRPr="00AD76E3">
        <w:rPr>
          <w:rFonts w:ascii="Arial" w:hAnsi="Arial" w:cs="Arial"/>
          <w:spacing w:val="-9"/>
          <w:sz w:val="20"/>
          <w:szCs w:val="20"/>
        </w:rPr>
        <w:t xml:space="preserve"> </w:t>
      </w:r>
      <w:r w:rsidRPr="00AD76E3">
        <w:rPr>
          <w:rFonts w:ascii="Arial" w:hAnsi="Arial" w:cs="Arial"/>
          <w:sz w:val="20"/>
          <w:szCs w:val="20"/>
        </w:rPr>
        <w:t>con</w:t>
      </w:r>
      <w:r w:rsidRPr="00AD76E3">
        <w:rPr>
          <w:rFonts w:ascii="Arial" w:hAnsi="Arial" w:cs="Arial"/>
          <w:spacing w:val="-8"/>
          <w:sz w:val="20"/>
          <w:szCs w:val="20"/>
        </w:rPr>
        <w:t xml:space="preserve"> </w:t>
      </w:r>
      <w:r w:rsidRPr="00AD76E3">
        <w:rPr>
          <w:rFonts w:ascii="Arial" w:hAnsi="Arial" w:cs="Arial"/>
          <w:sz w:val="20"/>
          <w:szCs w:val="20"/>
        </w:rPr>
        <w:t>ramas</w:t>
      </w:r>
      <w:r w:rsidRPr="00AD76E3">
        <w:rPr>
          <w:rFonts w:ascii="Arial" w:hAnsi="Arial" w:cs="Arial"/>
          <w:spacing w:val="-8"/>
          <w:sz w:val="20"/>
          <w:szCs w:val="20"/>
        </w:rPr>
        <w:t xml:space="preserve"> </w:t>
      </w:r>
      <w:r w:rsidRPr="00AD76E3">
        <w:rPr>
          <w:rFonts w:ascii="Arial" w:hAnsi="Arial" w:cs="Arial"/>
          <w:sz w:val="20"/>
          <w:szCs w:val="20"/>
        </w:rPr>
        <w:t>demasiado</w:t>
      </w:r>
      <w:r w:rsidRPr="00AD76E3">
        <w:rPr>
          <w:rFonts w:ascii="Arial" w:hAnsi="Arial" w:cs="Arial"/>
          <w:spacing w:val="-8"/>
          <w:sz w:val="20"/>
          <w:szCs w:val="20"/>
        </w:rPr>
        <w:t xml:space="preserve"> </w:t>
      </w:r>
      <w:r w:rsidRPr="00AD76E3">
        <w:rPr>
          <w:rFonts w:ascii="Arial" w:hAnsi="Arial" w:cs="Arial"/>
          <w:sz w:val="20"/>
          <w:szCs w:val="20"/>
        </w:rPr>
        <w:t>altas</w:t>
      </w:r>
      <w:r w:rsidRPr="00AD76E3">
        <w:rPr>
          <w:rFonts w:ascii="Arial" w:hAnsi="Arial" w:cs="Arial"/>
          <w:spacing w:val="-8"/>
          <w:sz w:val="20"/>
          <w:szCs w:val="20"/>
        </w:rPr>
        <w:t xml:space="preserve"> </w:t>
      </w:r>
      <w:r w:rsidRPr="00AD76E3">
        <w:rPr>
          <w:rFonts w:ascii="Arial" w:hAnsi="Arial" w:cs="Arial"/>
          <w:sz w:val="20"/>
          <w:szCs w:val="20"/>
        </w:rPr>
        <w:t>y</w:t>
      </w:r>
      <w:r w:rsidRPr="00AD76E3">
        <w:rPr>
          <w:rFonts w:ascii="Arial" w:hAnsi="Arial" w:cs="Arial"/>
          <w:spacing w:val="-9"/>
          <w:sz w:val="20"/>
          <w:szCs w:val="20"/>
        </w:rPr>
        <w:t xml:space="preserve"> </w:t>
      </w:r>
      <w:r w:rsidRPr="00AD76E3">
        <w:rPr>
          <w:rFonts w:ascii="Arial" w:hAnsi="Arial" w:cs="Arial"/>
          <w:sz w:val="20"/>
          <w:szCs w:val="20"/>
        </w:rPr>
        <w:t>pesadas</w:t>
      </w:r>
      <w:r w:rsidRPr="00AD76E3">
        <w:rPr>
          <w:rFonts w:ascii="Arial" w:hAnsi="Arial" w:cs="Arial"/>
          <w:spacing w:val="-8"/>
          <w:sz w:val="20"/>
          <w:szCs w:val="20"/>
        </w:rPr>
        <w:t xml:space="preserve"> </w:t>
      </w:r>
      <w:r w:rsidRPr="00AD76E3">
        <w:rPr>
          <w:rFonts w:ascii="Arial" w:hAnsi="Arial" w:cs="Arial"/>
          <w:sz w:val="20"/>
          <w:szCs w:val="20"/>
        </w:rPr>
        <w:t>que</w:t>
      </w:r>
      <w:r w:rsidRPr="00AD76E3">
        <w:rPr>
          <w:rFonts w:ascii="Arial" w:hAnsi="Arial" w:cs="Arial"/>
          <w:spacing w:val="-8"/>
          <w:sz w:val="20"/>
          <w:szCs w:val="20"/>
        </w:rPr>
        <w:t xml:space="preserve"> </w:t>
      </w:r>
      <w:r w:rsidRPr="00AD76E3">
        <w:rPr>
          <w:rFonts w:ascii="Arial" w:hAnsi="Arial" w:cs="Arial"/>
          <w:sz w:val="20"/>
          <w:szCs w:val="20"/>
        </w:rPr>
        <w:t>presenten</w:t>
      </w:r>
      <w:r w:rsidRPr="00AD76E3">
        <w:rPr>
          <w:rFonts w:ascii="Arial" w:hAnsi="Arial" w:cs="Arial"/>
          <w:spacing w:val="-8"/>
          <w:sz w:val="20"/>
          <w:szCs w:val="20"/>
        </w:rPr>
        <w:t xml:space="preserve"> </w:t>
      </w:r>
      <w:r w:rsidRPr="00AD76E3">
        <w:rPr>
          <w:rFonts w:ascii="Arial" w:hAnsi="Arial" w:cs="Arial"/>
          <w:spacing w:val="-2"/>
          <w:sz w:val="20"/>
          <w:szCs w:val="20"/>
        </w:rPr>
        <w:t>riesgos.</w:t>
      </w:r>
    </w:p>
    <w:p w14:paraId="01F80449" w14:textId="77777777" w:rsidR="00CB014C" w:rsidRPr="00AD76E3" w:rsidRDefault="00CB014C" w:rsidP="00CB014C">
      <w:pPr>
        <w:rPr>
          <w:rFonts w:ascii="Arial" w:hAnsi="Arial" w:cs="Arial"/>
          <w:sz w:val="20"/>
          <w:szCs w:val="20"/>
        </w:rPr>
      </w:pPr>
    </w:p>
    <w:p w14:paraId="22C90A83"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42. </w:t>
      </w:r>
      <w:r w:rsidRPr="00AD76E3">
        <w:rPr>
          <w:rFonts w:ascii="Arial" w:hAnsi="Arial" w:cs="Arial"/>
          <w:sz w:val="20"/>
          <w:szCs w:val="20"/>
        </w:rPr>
        <w:t>Para efectos del artículo anterior la Coordinación Ecología y Medio Ambiente, determinará mediante un programa, los tipos de poda a aplicar según las especies de árboles, tamaño, edad y las épocas en que se deberán realizar.</w:t>
      </w:r>
    </w:p>
    <w:p w14:paraId="15A4FA98" w14:textId="77777777" w:rsidR="00CB014C" w:rsidRPr="00AD76E3" w:rsidRDefault="00CB014C" w:rsidP="00CB014C">
      <w:pPr>
        <w:pStyle w:val="Textoindependiente"/>
        <w:rPr>
          <w:rFonts w:ascii="Arial" w:hAnsi="Arial" w:cs="Arial"/>
          <w:sz w:val="20"/>
          <w:szCs w:val="20"/>
          <w:lang w:val="es-MX"/>
        </w:rPr>
      </w:pPr>
    </w:p>
    <w:p w14:paraId="752E49C5" w14:textId="77777777" w:rsidR="00CB014C" w:rsidRPr="00AD76E3" w:rsidRDefault="00CB014C" w:rsidP="00CB014C">
      <w:pPr>
        <w:pStyle w:val="Ttulo1"/>
        <w:ind w:right="0"/>
        <w:rPr>
          <w:sz w:val="20"/>
          <w:szCs w:val="20"/>
        </w:rPr>
      </w:pPr>
      <w:r w:rsidRPr="00AD76E3">
        <w:rPr>
          <w:sz w:val="20"/>
          <w:szCs w:val="20"/>
        </w:rPr>
        <w:t>CAPÍTULO</w:t>
      </w:r>
      <w:r w:rsidRPr="00AD76E3">
        <w:rPr>
          <w:spacing w:val="-15"/>
          <w:sz w:val="20"/>
          <w:szCs w:val="20"/>
        </w:rPr>
        <w:t xml:space="preserve"> </w:t>
      </w:r>
      <w:r w:rsidRPr="00AD76E3">
        <w:rPr>
          <w:spacing w:val="-10"/>
          <w:sz w:val="20"/>
          <w:szCs w:val="20"/>
        </w:rPr>
        <w:t>V</w:t>
      </w:r>
    </w:p>
    <w:p w14:paraId="0BD0FF62"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t>De</w:t>
      </w:r>
      <w:r w:rsidRPr="00AD76E3">
        <w:rPr>
          <w:rFonts w:ascii="Arial" w:hAnsi="Arial" w:cs="Arial"/>
          <w:b/>
          <w:spacing w:val="-7"/>
          <w:sz w:val="20"/>
          <w:szCs w:val="20"/>
        </w:rPr>
        <w:t xml:space="preserve"> </w:t>
      </w:r>
      <w:r w:rsidRPr="00AD76E3">
        <w:rPr>
          <w:rFonts w:ascii="Arial" w:hAnsi="Arial" w:cs="Arial"/>
          <w:b/>
          <w:sz w:val="20"/>
          <w:szCs w:val="20"/>
        </w:rPr>
        <w:t>la</w:t>
      </w:r>
      <w:r w:rsidRPr="00AD76E3">
        <w:rPr>
          <w:rFonts w:ascii="Arial" w:hAnsi="Arial" w:cs="Arial"/>
          <w:b/>
          <w:spacing w:val="-6"/>
          <w:sz w:val="20"/>
          <w:szCs w:val="20"/>
        </w:rPr>
        <w:t xml:space="preserve"> </w:t>
      </w:r>
      <w:r w:rsidRPr="00AD76E3">
        <w:rPr>
          <w:rFonts w:ascii="Arial" w:hAnsi="Arial" w:cs="Arial"/>
          <w:b/>
          <w:sz w:val="20"/>
          <w:szCs w:val="20"/>
        </w:rPr>
        <w:t>denuncia</w:t>
      </w:r>
      <w:r w:rsidRPr="00AD76E3">
        <w:rPr>
          <w:rFonts w:ascii="Arial" w:hAnsi="Arial" w:cs="Arial"/>
          <w:b/>
          <w:spacing w:val="-7"/>
          <w:sz w:val="20"/>
          <w:szCs w:val="20"/>
        </w:rPr>
        <w:t xml:space="preserve"> </w:t>
      </w:r>
      <w:r w:rsidRPr="00AD76E3">
        <w:rPr>
          <w:rFonts w:ascii="Arial" w:hAnsi="Arial" w:cs="Arial"/>
          <w:b/>
          <w:spacing w:val="-2"/>
          <w:sz w:val="20"/>
          <w:szCs w:val="20"/>
        </w:rPr>
        <w:t>popular</w:t>
      </w:r>
    </w:p>
    <w:p w14:paraId="6BE20CF8" w14:textId="77777777" w:rsidR="00CB014C" w:rsidRPr="00AD76E3" w:rsidRDefault="00CB014C" w:rsidP="00CB014C">
      <w:pPr>
        <w:ind w:hanging="1"/>
        <w:jc w:val="both"/>
        <w:rPr>
          <w:rFonts w:ascii="Arial" w:hAnsi="Arial" w:cs="Arial"/>
          <w:sz w:val="20"/>
          <w:szCs w:val="20"/>
        </w:rPr>
      </w:pPr>
    </w:p>
    <w:p w14:paraId="5A18730A" w14:textId="77777777" w:rsidR="00CB014C" w:rsidRPr="00AD76E3" w:rsidRDefault="00CB014C" w:rsidP="00CB014C">
      <w:pPr>
        <w:ind w:hanging="1"/>
        <w:jc w:val="both"/>
        <w:rPr>
          <w:rFonts w:ascii="Arial" w:hAnsi="Arial" w:cs="Arial"/>
          <w:sz w:val="20"/>
          <w:szCs w:val="20"/>
        </w:rPr>
      </w:pPr>
      <w:r w:rsidRPr="00AD76E3">
        <w:rPr>
          <w:rFonts w:ascii="Arial" w:hAnsi="Arial" w:cs="Arial"/>
          <w:b/>
          <w:sz w:val="20"/>
          <w:szCs w:val="20"/>
        </w:rPr>
        <w:t xml:space="preserve">Artículo 43. </w:t>
      </w:r>
      <w:r w:rsidRPr="00AD76E3">
        <w:rPr>
          <w:rFonts w:ascii="Arial" w:hAnsi="Arial" w:cs="Arial"/>
          <w:sz w:val="20"/>
          <w:szCs w:val="20"/>
        </w:rPr>
        <w:t>Toda persona podrá presentar queja o denuncia ante la Coordinación de Ecología y Medio Ambiente, de los hechos, actos y omisiones respecto a tala o daños a los árboles y arbustos dentro del territorio Municipal, por cualquier medio, la cual se manejará con la debida reserva.</w:t>
      </w:r>
    </w:p>
    <w:p w14:paraId="770224AA" w14:textId="77777777" w:rsidR="00CB014C" w:rsidRPr="00AD76E3" w:rsidRDefault="00CB014C" w:rsidP="00CB014C">
      <w:pPr>
        <w:ind w:hanging="1"/>
        <w:jc w:val="both"/>
        <w:rPr>
          <w:rFonts w:ascii="Arial" w:hAnsi="Arial" w:cs="Arial"/>
          <w:sz w:val="20"/>
          <w:szCs w:val="20"/>
        </w:rPr>
      </w:pPr>
    </w:p>
    <w:p w14:paraId="28458C63"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44. </w:t>
      </w:r>
      <w:r w:rsidRPr="00AD76E3">
        <w:rPr>
          <w:rFonts w:ascii="Arial" w:hAnsi="Arial" w:cs="Arial"/>
          <w:sz w:val="20"/>
          <w:szCs w:val="20"/>
        </w:rPr>
        <w:t>Para la atención de las denuncias, que sean de jurisdicción municipal, la Coordinación de Ecología y Medio Ambiente ordenará la práctica de una visita de verificación a la fuente denunciada para la comprobación de los datos aportados por el denunciante.</w:t>
      </w:r>
    </w:p>
    <w:p w14:paraId="0F278AE8" w14:textId="77777777" w:rsidR="00CB014C" w:rsidRPr="00AD76E3" w:rsidRDefault="00CB014C" w:rsidP="00CB014C">
      <w:pPr>
        <w:pStyle w:val="Textoindependiente"/>
        <w:rPr>
          <w:rFonts w:ascii="Arial" w:hAnsi="Arial" w:cs="Arial"/>
          <w:sz w:val="20"/>
          <w:szCs w:val="20"/>
          <w:lang w:val="es-MX"/>
        </w:rPr>
      </w:pPr>
    </w:p>
    <w:p w14:paraId="7B08B10E"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45. </w:t>
      </w:r>
      <w:r w:rsidRPr="00AD76E3">
        <w:rPr>
          <w:rFonts w:ascii="Arial" w:hAnsi="Arial" w:cs="Arial"/>
          <w:sz w:val="20"/>
          <w:szCs w:val="20"/>
        </w:rPr>
        <w:t>Las visitas de verificación sólo podrán realizarse mediante orden escrita que al efecto dicte la Coordinación de Ecología y Medio Ambiente y previo a su desarrollo, el personal autorizado deberá identificarse con el presunto infractor.</w:t>
      </w:r>
    </w:p>
    <w:p w14:paraId="177D70EE" w14:textId="77777777" w:rsidR="00CB014C" w:rsidRPr="00AD76E3" w:rsidRDefault="00CB014C" w:rsidP="00CB014C">
      <w:pPr>
        <w:pStyle w:val="Textoindependiente"/>
        <w:rPr>
          <w:rFonts w:ascii="Arial" w:hAnsi="Arial" w:cs="Arial"/>
          <w:sz w:val="20"/>
          <w:szCs w:val="20"/>
          <w:lang w:val="es-MX"/>
        </w:rPr>
      </w:pPr>
    </w:p>
    <w:p w14:paraId="42622444" w14:textId="77777777" w:rsidR="00CB014C" w:rsidRPr="00AD76E3" w:rsidRDefault="00CB014C" w:rsidP="00CB014C">
      <w:pPr>
        <w:pStyle w:val="Textoindependiente"/>
        <w:jc w:val="both"/>
        <w:rPr>
          <w:rFonts w:ascii="Arial" w:hAnsi="Arial" w:cs="Arial"/>
          <w:spacing w:val="-2"/>
          <w:sz w:val="20"/>
          <w:szCs w:val="20"/>
        </w:rPr>
      </w:pPr>
      <w:r w:rsidRPr="00AD76E3">
        <w:rPr>
          <w:rFonts w:ascii="Arial" w:hAnsi="Arial" w:cs="Arial"/>
          <w:b/>
          <w:sz w:val="20"/>
          <w:szCs w:val="20"/>
        </w:rPr>
        <w:t xml:space="preserve">Artículo 46. </w:t>
      </w:r>
      <w:r w:rsidRPr="00AD76E3">
        <w:rPr>
          <w:rFonts w:ascii="Arial" w:hAnsi="Arial" w:cs="Arial"/>
          <w:sz w:val="20"/>
          <w:szCs w:val="20"/>
        </w:rPr>
        <w:t xml:space="preserve">El personal autorizado para la práctica de la visita de verificación, dará a conocer los hechos denunciados al presunto infractor, y al término de la verificación entregará una cédula informativa en la que registrarán los hechos, actos u omisiones que hubiere observado durante la </w:t>
      </w:r>
      <w:r w:rsidRPr="00AD76E3">
        <w:rPr>
          <w:rFonts w:ascii="Arial" w:hAnsi="Arial" w:cs="Arial"/>
          <w:spacing w:val="-2"/>
          <w:sz w:val="20"/>
          <w:szCs w:val="20"/>
        </w:rPr>
        <w:t>visita.</w:t>
      </w:r>
    </w:p>
    <w:p w14:paraId="4A161B52" w14:textId="77777777" w:rsidR="00CB014C" w:rsidRPr="00AD76E3" w:rsidRDefault="00CB014C" w:rsidP="00CB014C">
      <w:pPr>
        <w:pStyle w:val="Textoindependiente"/>
        <w:rPr>
          <w:rFonts w:ascii="Arial" w:hAnsi="Arial" w:cs="Arial"/>
          <w:sz w:val="20"/>
          <w:szCs w:val="20"/>
        </w:rPr>
      </w:pPr>
    </w:p>
    <w:p w14:paraId="4D22F1BA"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47. </w:t>
      </w:r>
      <w:r w:rsidRPr="00AD76E3">
        <w:rPr>
          <w:rFonts w:ascii="Arial" w:hAnsi="Arial" w:cs="Arial"/>
          <w:sz w:val="20"/>
          <w:szCs w:val="20"/>
        </w:rPr>
        <w:t>La Coordinación de Ecología y Medio Ambiente,</w:t>
      </w:r>
      <w:r w:rsidRPr="00AD76E3">
        <w:rPr>
          <w:rFonts w:ascii="Arial" w:hAnsi="Arial" w:cs="Arial"/>
          <w:b/>
          <w:sz w:val="20"/>
          <w:szCs w:val="20"/>
        </w:rPr>
        <w:t xml:space="preserve"> </w:t>
      </w:r>
      <w:r w:rsidRPr="00AD76E3">
        <w:rPr>
          <w:rFonts w:ascii="Arial" w:hAnsi="Arial" w:cs="Arial"/>
          <w:sz w:val="20"/>
          <w:szCs w:val="20"/>
        </w:rPr>
        <w:t>dará a conocer al denunciante, dentro de los diez días hábiles siguientes a la presentación de la denuncia, los resultados que en su caso haya arrojado la verificación, así como las medidas impuestas.</w:t>
      </w:r>
    </w:p>
    <w:p w14:paraId="50A05DB6" w14:textId="77777777" w:rsidR="00CB014C" w:rsidRPr="00AD76E3" w:rsidRDefault="00CB014C" w:rsidP="00CB014C">
      <w:pPr>
        <w:pStyle w:val="Textoindependiente"/>
        <w:rPr>
          <w:rFonts w:ascii="Arial" w:hAnsi="Arial" w:cs="Arial"/>
          <w:sz w:val="20"/>
          <w:szCs w:val="20"/>
          <w:lang w:val="es-MX"/>
        </w:rPr>
      </w:pPr>
    </w:p>
    <w:p w14:paraId="3337F399" w14:textId="77777777" w:rsidR="00CB014C" w:rsidRPr="00AD76E3" w:rsidRDefault="00CB014C" w:rsidP="00CB014C">
      <w:pPr>
        <w:pStyle w:val="Ttulo1"/>
        <w:ind w:right="0"/>
        <w:rPr>
          <w:sz w:val="20"/>
          <w:szCs w:val="20"/>
        </w:rPr>
      </w:pPr>
      <w:r w:rsidRPr="00AD76E3">
        <w:rPr>
          <w:sz w:val="20"/>
          <w:szCs w:val="20"/>
        </w:rPr>
        <w:t>CAPÍTULO</w:t>
      </w:r>
      <w:r w:rsidRPr="00AD76E3">
        <w:rPr>
          <w:spacing w:val="-15"/>
          <w:sz w:val="20"/>
          <w:szCs w:val="20"/>
        </w:rPr>
        <w:t xml:space="preserve"> </w:t>
      </w:r>
      <w:r w:rsidRPr="00AD76E3">
        <w:rPr>
          <w:spacing w:val="-5"/>
          <w:sz w:val="20"/>
          <w:szCs w:val="20"/>
        </w:rPr>
        <w:t>VI</w:t>
      </w:r>
    </w:p>
    <w:p w14:paraId="0488FE51"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t>De</w:t>
      </w:r>
      <w:r w:rsidRPr="00AD76E3">
        <w:rPr>
          <w:rFonts w:ascii="Arial" w:hAnsi="Arial" w:cs="Arial"/>
          <w:b/>
          <w:spacing w:val="-6"/>
          <w:sz w:val="20"/>
          <w:szCs w:val="20"/>
        </w:rPr>
        <w:t xml:space="preserve"> </w:t>
      </w:r>
      <w:r w:rsidRPr="00AD76E3">
        <w:rPr>
          <w:rFonts w:ascii="Arial" w:hAnsi="Arial" w:cs="Arial"/>
          <w:b/>
          <w:sz w:val="20"/>
          <w:szCs w:val="20"/>
        </w:rPr>
        <w:t>la</w:t>
      </w:r>
      <w:r w:rsidRPr="00AD76E3">
        <w:rPr>
          <w:rFonts w:ascii="Arial" w:hAnsi="Arial" w:cs="Arial"/>
          <w:b/>
          <w:spacing w:val="-6"/>
          <w:sz w:val="20"/>
          <w:szCs w:val="20"/>
        </w:rPr>
        <w:t xml:space="preserve"> </w:t>
      </w:r>
      <w:r w:rsidRPr="00AD76E3">
        <w:rPr>
          <w:rFonts w:ascii="Arial" w:hAnsi="Arial" w:cs="Arial"/>
          <w:b/>
          <w:sz w:val="20"/>
          <w:szCs w:val="20"/>
        </w:rPr>
        <w:t>inspección</w:t>
      </w:r>
      <w:r w:rsidRPr="00AD76E3">
        <w:rPr>
          <w:rFonts w:ascii="Arial" w:hAnsi="Arial" w:cs="Arial"/>
          <w:b/>
          <w:spacing w:val="-6"/>
          <w:sz w:val="20"/>
          <w:szCs w:val="20"/>
        </w:rPr>
        <w:t xml:space="preserve"> </w:t>
      </w:r>
      <w:r w:rsidRPr="00AD76E3">
        <w:rPr>
          <w:rFonts w:ascii="Arial" w:hAnsi="Arial" w:cs="Arial"/>
          <w:b/>
          <w:sz w:val="20"/>
          <w:szCs w:val="20"/>
        </w:rPr>
        <w:t>y</w:t>
      </w:r>
      <w:r w:rsidRPr="00AD76E3">
        <w:rPr>
          <w:rFonts w:ascii="Arial" w:hAnsi="Arial" w:cs="Arial"/>
          <w:b/>
          <w:spacing w:val="-6"/>
          <w:sz w:val="20"/>
          <w:szCs w:val="20"/>
        </w:rPr>
        <w:t xml:space="preserve"> </w:t>
      </w:r>
      <w:r w:rsidRPr="00AD76E3">
        <w:rPr>
          <w:rFonts w:ascii="Arial" w:hAnsi="Arial" w:cs="Arial"/>
          <w:b/>
          <w:spacing w:val="-2"/>
          <w:sz w:val="20"/>
          <w:szCs w:val="20"/>
        </w:rPr>
        <w:t>vigilancia</w:t>
      </w:r>
    </w:p>
    <w:p w14:paraId="169112B7" w14:textId="77777777" w:rsidR="00CB014C" w:rsidRPr="00AD76E3" w:rsidRDefault="00CB014C" w:rsidP="00CB014C">
      <w:pPr>
        <w:jc w:val="both"/>
        <w:rPr>
          <w:rFonts w:ascii="Arial" w:hAnsi="Arial" w:cs="Arial"/>
          <w:sz w:val="20"/>
          <w:szCs w:val="20"/>
        </w:rPr>
      </w:pPr>
    </w:p>
    <w:p w14:paraId="5687AD2D"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48. </w:t>
      </w:r>
      <w:r w:rsidRPr="00AD76E3">
        <w:rPr>
          <w:rFonts w:ascii="Arial" w:hAnsi="Arial" w:cs="Arial"/>
          <w:sz w:val="20"/>
          <w:szCs w:val="20"/>
        </w:rPr>
        <w:t>Cuando por infracción a las disposiciones de este reglamento se hubieren ocasionado daños y/o perjuicios el o los interesados podrán solicitar</w:t>
      </w:r>
      <w:r w:rsidRPr="00AD76E3">
        <w:rPr>
          <w:rFonts w:ascii="Arial" w:hAnsi="Arial" w:cs="Arial"/>
          <w:spacing w:val="9"/>
          <w:sz w:val="20"/>
          <w:szCs w:val="20"/>
        </w:rPr>
        <w:t xml:space="preserve"> </w:t>
      </w:r>
      <w:r w:rsidRPr="00AD76E3">
        <w:rPr>
          <w:rFonts w:ascii="Arial" w:hAnsi="Arial" w:cs="Arial"/>
          <w:sz w:val="20"/>
          <w:szCs w:val="20"/>
        </w:rPr>
        <w:t>a</w:t>
      </w:r>
      <w:r w:rsidRPr="00AD76E3">
        <w:rPr>
          <w:rFonts w:ascii="Arial" w:hAnsi="Arial" w:cs="Arial"/>
          <w:spacing w:val="10"/>
          <w:sz w:val="20"/>
          <w:szCs w:val="20"/>
        </w:rPr>
        <w:t xml:space="preserve"> </w:t>
      </w:r>
      <w:r w:rsidRPr="00AD76E3">
        <w:rPr>
          <w:rFonts w:ascii="Arial" w:hAnsi="Arial" w:cs="Arial"/>
          <w:sz w:val="20"/>
          <w:szCs w:val="20"/>
        </w:rPr>
        <w:t>la</w:t>
      </w:r>
      <w:r w:rsidRPr="00AD76E3">
        <w:rPr>
          <w:rFonts w:ascii="Arial" w:hAnsi="Arial" w:cs="Arial"/>
          <w:spacing w:val="10"/>
          <w:sz w:val="20"/>
          <w:szCs w:val="20"/>
        </w:rPr>
        <w:t xml:space="preserve"> </w:t>
      </w:r>
      <w:r w:rsidRPr="00AD76E3">
        <w:rPr>
          <w:rFonts w:ascii="Arial" w:hAnsi="Arial" w:cs="Arial"/>
          <w:sz w:val="20"/>
          <w:szCs w:val="20"/>
        </w:rPr>
        <w:t>Coordinación</w:t>
      </w:r>
      <w:r w:rsidRPr="00AD76E3">
        <w:rPr>
          <w:rFonts w:ascii="Arial" w:hAnsi="Arial" w:cs="Arial"/>
          <w:spacing w:val="10"/>
          <w:sz w:val="20"/>
          <w:szCs w:val="20"/>
        </w:rPr>
        <w:t xml:space="preserve"> </w:t>
      </w:r>
      <w:r w:rsidRPr="00AD76E3">
        <w:rPr>
          <w:rFonts w:ascii="Arial" w:hAnsi="Arial" w:cs="Arial"/>
          <w:sz w:val="20"/>
          <w:szCs w:val="20"/>
        </w:rPr>
        <w:t>de</w:t>
      </w:r>
      <w:r w:rsidRPr="00AD76E3">
        <w:rPr>
          <w:rFonts w:ascii="Arial" w:hAnsi="Arial" w:cs="Arial"/>
          <w:spacing w:val="11"/>
          <w:sz w:val="20"/>
          <w:szCs w:val="20"/>
        </w:rPr>
        <w:t xml:space="preserve"> </w:t>
      </w:r>
      <w:r w:rsidRPr="00AD76E3">
        <w:rPr>
          <w:rFonts w:ascii="Arial" w:hAnsi="Arial" w:cs="Arial"/>
          <w:sz w:val="20"/>
          <w:szCs w:val="20"/>
        </w:rPr>
        <w:t>Ecología y Medio Ambiente</w:t>
      </w:r>
      <w:r w:rsidRPr="00AD76E3">
        <w:rPr>
          <w:rFonts w:ascii="Arial" w:hAnsi="Arial" w:cs="Arial"/>
          <w:spacing w:val="10"/>
          <w:sz w:val="20"/>
          <w:szCs w:val="20"/>
        </w:rPr>
        <w:t xml:space="preserve"> </w:t>
      </w:r>
      <w:r w:rsidRPr="00AD76E3">
        <w:rPr>
          <w:rFonts w:ascii="Arial" w:hAnsi="Arial" w:cs="Arial"/>
          <w:spacing w:val="-5"/>
          <w:sz w:val="20"/>
          <w:szCs w:val="20"/>
        </w:rPr>
        <w:t xml:space="preserve">la </w:t>
      </w:r>
      <w:r w:rsidRPr="00AD76E3">
        <w:rPr>
          <w:rFonts w:ascii="Arial" w:hAnsi="Arial" w:cs="Arial"/>
          <w:sz w:val="20"/>
          <w:szCs w:val="20"/>
        </w:rPr>
        <w:t>formulación de un dictamen técnico al respecto, el cual tendrá valor de prueba, en caso de ser presentado.</w:t>
      </w:r>
    </w:p>
    <w:p w14:paraId="2E0B881E" w14:textId="77777777" w:rsidR="00CB014C" w:rsidRPr="00AD76E3" w:rsidRDefault="00CB014C" w:rsidP="00CB014C">
      <w:pPr>
        <w:pStyle w:val="Textoindependiente"/>
        <w:rPr>
          <w:rFonts w:ascii="Arial" w:hAnsi="Arial" w:cs="Arial"/>
          <w:sz w:val="20"/>
          <w:szCs w:val="20"/>
          <w:lang w:val="es-MX"/>
        </w:rPr>
      </w:pPr>
    </w:p>
    <w:p w14:paraId="0B71A88A"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49. </w:t>
      </w:r>
      <w:r w:rsidRPr="00AD76E3">
        <w:rPr>
          <w:rFonts w:ascii="Arial" w:hAnsi="Arial" w:cs="Arial"/>
          <w:sz w:val="20"/>
          <w:szCs w:val="20"/>
        </w:rPr>
        <w:t>Para la práctica de visitas de inspección, la Coordinación de Ecología y Medio Ambiente</w:t>
      </w:r>
      <w:r w:rsidRPr="00AD76E3">
        <w:rPr>
          <w:rFonts w:ascii="Arial" w:hAnsi="Arial" w:cs="Arial"/>
          <w:b/>
          <w:sz w:val="20"/>
          <w:szCs w:val="20"/>
        </w:rPr>
        <w:t xml:space="preserve"> </w:t>
      </w:r>
      <w:r w:rsidRPr="00AD76E3">
        <w:rPr>
          <w:rFonts w:ascii="Arial" w:hAnsi="Arial" w:cs="Arial"/>
          <w:sz w:val="20"/>
          <w:szCs w:val="20"/>
        </w:rPr>
        <w:t>emitirá la orden escrita, debidamente fundada y motivada, en la que se señalará el personal facultado para realizar la diligencia, en el lugar o zona a inspeccionarse el objeto y el alcance de la misma.</w:t>
      </w:r>
    </w:p>
    <w:p w14:paraId="225B6E1B" w14:textId="77777777" w:rsidR="00CB014C" w:rsidRPr="00AD76E3" w:rsidRDefault="00CB014C" w:rsidP="00CB014C">
      <w:pPr>
        <w:jc w:val="both"/>
        <w:rPr>
          <w:rFonts w:ascii="Arial" w:hAnsi="Arial" w:cs="Arial"/>
          <w:sz w:val="20"/>
          <w:szCs w:val="20"/>
        </w:rPr>
      </w:pPr>
    </w:p>
    <w:p w14:paraId="289BCF96"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50. </w:t>
      </w:r>
      <w:r w:rsidRPr="00AD76E3">
        <w:rPr>
          <w:rFonts w:ascii="Arial" w:hAnsi="Arial" w:cs="Arial"/>
          <w:sz w:val="20"/>
          <w:szCs w:val="20"/>
        </w:rPr>
        <w:t>El personal autorizado para la práctica de la visita de inspección, deberá identificarse debidamente ante la persona con la que haya de entenderse la diligencia, y entregarle una copia de la orden escrita</w:t>
      </w:r>
      <w:r w:rsidRPr="00AD76E3">
        <w:rPr>
          <w:rFonts w:ascii="Arial" w:hAnsi="Arial" w:cs="Arial"/>
          <w:spacing w:val="80"/>
          <w:sz w:val="20"/>
          <w:szCs w:val="20"/>
        </w:rPr>
        <w:t xml:space="preserve"> </w:t>
      </w:r>
      <w:r w:rsidRPr="00AD76E3">
        <w:rPr>
          <w:rFonts w:ascii="Arial" w:hAnsi="Arial" w:cs="Arial"/>
          <w:sz w:val="20"/>
          <w:szCs w:val="20"/>
        </w:rPr>
        <w:t>a que se refiere el artículo anterior.</w:t>
      </w:r>
    </w:p>
    <w:p w14:paraId="7C7775CB" w14:textId="77777777" w:rsidR="00CB014C" w:rsidRPr="00AD76E3" w:rsidRDefault="00CB014C" w:rsidP="00CB014C">
      <w:pPr>
        <w:rPr>
          <w:rFonts w:ascii="Arial" w:hAnsi="Arial" w:cs="Arial"/>
          <w:sz w:val="20"/>
          <w:szCs w:val="20"/>
        </w:rPr>
      </w:pPr>
    </w:p>
    <w:p w14:paraId="0DEEF7D1"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La diligencia se realizará con el presunto infractor, cuya personalidad deberá ser acreditada a satisfacción del personal de la inspección.</w:t>
      </w:r>
    </w:p>
    <w:p w14:paraId="23A5C533" w14:textId="77777777" w:rsidR="00CB014C" w:rsidRPr="00AD76E3" w:rsidRDefault="00CB014C" w:rsidP="00CB014C">
      <w:pPr>
        <w:pStyle w:val="Textoindependiente"/>
        <w:rPr>
          <w:rFonts w:ascii="Arial" w:hAnsi="Arial" w:cs="Arial"/>
          <w:sz w:val="20"/>
          <w:szCs w:val="20"/>
        </w:rPr>
      </w:pPr>
    </w:p>
    <w:p w14:paraId="298AF8D1"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En caso de no encontrarse el presunto infractor se le dejará citatorio para que dentro de las veinticuatro horas siguientes espere al personal de inspección a una hora determinada para el desahogo de la diligencia. Al día siguiente y en la hora previamente fijada, de no ser atendido el citatorio, la diligencia se practicará con la persona que en el lugar se encuentre.</w:t>
      </w:r>
    </w:p>
    <w:p w14:paraId="537821BF" w14:textId="77777777" w:rsidR="00CB014C" w:rsidRPr="00AD76E3" w:rsidRDefault="00CB014C" w:rsidP="00CB014C">
      <w:pPr>
        <w:pStyle w:val="Textoindependiente"/>
        <w:rPr>
          <w:rFonts w:ascii="Arial" w:hAnsi="Arial" w:cs="Arial"/>
          <w:sz w:val="20"/>
          <w:szCs w:val="20"/>
        </w:rPr>
      </w:pPr>
    </w:p>
    <w:p w14:paraId="42B38297"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51. </w:t>
      </w:r>
      <w:r w:rsidRPr="00AD76E3">
        <w:rPr>
          <w:rFonts w:ascii="Arial" w:hAnsi="Arial" w:cs="Arial"/>
          <w:sz w:val="20"/>
          <w:szCs w:val="20"/>
        </w:rPr>
        <w:t>Al inicio de la diligencia se requerirá a la persona con la que ésta se entienda, para que ésta designe uno o dos testigos que deberán estar presentes durante el desarrollo de la misma. En caso de negatividad o ausencia de aquellos, el personal de inspección hará la designación.</w:t>
      </w:r>
    </w:p>
    <w:p w14:paraId="7BA5AB66" w14:textId="77777777" w:rsidR="00CB014C" w:rsidRPr="00AD76E3" w:rsidRDefault="00CB014C" w:rsidP="00CB014C">
      <w:pPr>
        <w:pStyle w:val="Textoindependiente"/>
        <w:rPr>
          <w:rFonts w:ascii="Arial" w:hAnsi="Arial" w:cs="Arial"/>
          <w:sz w:val="20"/>
          <w:szCs w:val="20"/>
        </w:rPr>
      </w:pPr>
    </w:p>
    <w:p w14:paraId="1DAD7260"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52. </w:t>
      </w:r>
      <w:r w:rsidRPr="00AD76E3">
        <w:rPr>
          <w:rFonts w:ascii="Arial" w:hAnsi="Arial" w:cs="Arial"/>
          <w:sz w:val="20"/>
          <w:szCs w:val="20"/>
        </w:rPr>
        <w:t>Durante la práctica de la diligencia, el personal de inspección levantará acta en la que se hará constar los hechos u omisiones observados o acontecidos en el desarrollo de la misma, dándose la intervención a la persona con la que se entienda la diligencia para que exponga lo que a su derecho convenga, lo que también asentará en el acta correspondiente.</w:t>
      </w:r>
    </w:p>
    <w:p w14:paraId="22098C57" w14:textId="77777777" w:rsidR="00CB014C" w:rsidRPr="00AD76E3" w:rsidRDefault="00CB014C" w:rsidP="00CB014C">
      <w:pPr>
        <w:pStyle w:val="Textoindependiente"/>
        <w:jc w:val="both"/>
        <w:rPr>
          <w:rFonts w:ascii="Arial" w:hAnsi="Arial" w:cs="Arial"/>
          <w:sz w:val="20"/>
          <w:szCs w:val="20"/>
        </w:rPr>
      </w:pPr>
    </w:p>
    <w:p w14:paraId="6359B9AC"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Concluido el levantamiento del acta de inspección, ésta será firmada por la persona que haya intervenido en la misma, por el o los testigos y por el personal de inspección.</w:t>
      </w:r>
    </w:p>
    <w:p w14:paraId="0434F40C" w14:textId="77777777" w:rsidR="00CB014C" w:rsidRPr="00AD76E3" w:rsidRDefault="00CB014C" w:rsidP="00CB014C">
      <w:pPr>
        <w:pStyle w:val="Textoindependiente"/>
        <w:rPr>
          <w:rFonts w:ascii="Arial" w:hAnsi="Arial" w:cs="Arial"/>
          <w:sz w:val="20"/>
          <w:szCs w:val="20"/>
        </w:rPr>
      </w:pPr>
    </w:p>
    <w:p w14:paraId="7E832DCC"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En caso de que la persona con la que se atendió la diligencia o los testigos se nieguen a firmarla, así se hará constar en al acta sin que ello afecte la validez de la misma.</w:t>
      </w:r>
    </w:p>
    <w:p w14:paraId="0980E938" w14:textId="77777777" w:rsidR="00CB014C" w:rsidRPr="00AD76E3" w:rsidRDefault="00CB014C" w:rsidP="00CB014C">
      <w:pPr>
        <w:rPr>
          <w:rFonts w:ascii="Arial" w:hAnsi="Arial" w:cs="Arial"/>
          <w:sz w:val="20"/>
          <w:szCs w:val="20"/>
        </w:rPr>
      </w:pPr>
    </w:p>
    <w:p w14:paraId="317FB16E"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Al término de la diligencia se hará la entrega de una copia del acta a la persona con la que se haya atendido, asentando tal circunstancia en el cuerpo de la misma.</w:t>
      </w:r>
    </w:p>
    <w:p w14:paraId="0AC6A99F" w14:textId="77777777" w:rsidR="00CB014C" w:rsidRPr="00AD76E3" w:rsidRDefault="00CB014C" w:rsidP="00CB014C">
      <w:pPr>
        <w:pStyle w:val="Textoindependiente"/>
        <w:rPr>
          <w:rFonts w:ascii="Arial" w:hAnsi="Arial" w:cs="Arial"/>
          <w:sz w:val="20"/>
          <w:szCs w:val="20"/>
        </w:rPr>
      </w:pPr>
    </w:p>
    <w:p w14:paraId="0265F861"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53. </w:t>
      </w:r>
      <w:r w:rsidRPr="00AD76E3">
        <w:rPr>
          <w:rFonts w:ascii="Arial" w:hAnsi="Arial" w:cs="Arial"/>
          <w:sz w:val="20"/>
          <w:szCs w:val="20"/>
        </w:rPr>
        <w:t>La Coordinación de Ecología y Medio Ambiente</w:t>
      </w:r>
      <w:r w:rsidRPr="00AD76E3">
        <w:rPr>
          <w:rFonts w:ascii="Arial" w:hAnsi="Arial" w:cs="Arial"/>
          <w:b/>
          <w:sz w:val="20"/>
          <w:szCs w:val="20"/>
        </w:rPr>
        <w:t xml:space="preserve"> </w:t>
      </w:r>
      <w:r w:rsidRPr="00AD76E3">
        <w:rPr>
          <w:rFonts w:ascii="Arial" w:hAnsi="Arial" w:cs="Arial"/>
          <w:sz w:val="20"/>
          <w:szCs w:val="20"/>
        </w:rPr>
        <w:t>podrá solicitar el auxilio de la fuerza pública para efectuar la visita de inspección, cuando en el lugar objeto de la diligencia, alguno o algunas personas manifiesten oposición y obstaculizan la práctica de la misma, sin perjuicio de las sanciones que haya lugar.</w:t>
      </w:r>
    </w:p>
    <w:p w14:paraId="1CF65CE2" w14:textId="77777777" w:rsidR="00CB014C" w:rsidRPr="00AD76E3" w:rsidRDefault="00CB014C" w:rsidP="00CB014C">
      <w:pPr>
        <w:rPr>
          <w:rFonts w:ascii="Arial" w:hAnsi="Arial" w:cs="Arial"/>
          <w:sz w:val="20"/>
          <w:szCs w:val="20"/>
        </w:rPr>
      </w:pPr>
    </w:p>
    <w:p w14:paraId="3256140F" w14:textId="77777777" w:rsidR="00CB014C" w:rsidRPr="00AD76E3" w:rsidRDefault="00CB014C" w:rsidP="00CB014C">
      <w:pPr>
        <w:pStyle w:val="Ttulo1"/>
        <w:ind w:right="0"/>
        <w:rPr>
          <w:sz w:val="20"/>
          <w:szCs w:val="20"/>
        </w:rPr>
      </w:pPr>
      <w:r w:rsidRPr="00AD76E3">
        <w:rPr>
          <w:sz w:val="20"/>
          <w:szCs w:val="20"/>
        </w:rPr>
        <w:t>CAPÍTULO</w:t>
      </w:r>
      <w:r w:rsidRPr="00AD76E3">
        <w:rPr>
          <w:spacing w:val="-15"/>
          <w:sz w:val="20"/>
          <w:szCs w:val="20"/>
        </w:rPr>
        <w:t xml:space="preserve"> </w:t>
      </w:r>
      <w:r w:rsidRPr="00AD76E3">
        <w:rPr>
          <w:spacing w:val="-5"/>
          <w:sz w:val="20"/>
          <w:szCs w:val="20"/>
        </w:rPr>
        <w:t>VII</w:t>
      </w:r>
    </w:p>
    <w:p w14:paraId="2B4C58A5" w14:textId="77777777" w:rsidR="00CB014C" w:rsidRDefault="00CB014C" w:rsidP="00CB014C">
      <w:pPr>
        <w:jc w:val="center"/>
        <w:rPr>
          <w:rFonts w:ascii="Arial" w:hAnsi="Arial" w:cs="Arial"/>
          <w:b/>
          <w:spacing w:val="-2"/>
          <w:sz w:val="20"/>
          <w:szCs w:val="20"/>
        </w:rPr>
      </w:pPr>
      <w:r w:rsidRPr="00AD76E3">
        <w:rPr>
          <w:rFonts w:ascii="Arial" w:hAnsi="Arial" w:cs="Arial"/>
          <w:b/>
          <w:sz w:val="20"/>
          <w:szCs w:val="20"/>
        </w:rPr>
        <w:t>De</w:t>
      </w:r>
      <w:r w:rsidRPr="00AD76E3">
        <w:rPr>
          <w:rFonts w:ascii="Arial" w:hAnsi="Arial" w:cs="Arial"/>
          <w:b/>
          <w:spacing w:val="-5"/>
          <w:sz w:val="20"/>
          <w:szCs w:val="20"/>
        </w:rPr>
        <w:t xml:space="preserve"> </w:t>
      </w:r>
      <w:r w:rsidRPr="00AD76E3">
        <w:rPr>
          <w:rFonts w:ascii="Arial" w:hAnsi="Arial" w:cs="Arial"/>
          <w:b/>
          <w:sz w:val="20"/>
          <w:szCs w:val="20"/>
        </w:rPr>
        <w:t>las</w:t>
      </w:r>
      <w:r w:rsidRPr="00AD76E3">
        <w:rPr>
          <w:rFonts w:ascii="Arial" w:hAnsi="Arial" w:cs="Arial"/>
          <w:b/>
          <w:spacing w:val="-4"/>
          <w:sz w:val="20"/>
          <w:szCs w:val="20"/>
        </w:rPr>
        <w:t xml:space="preserve"> </w:t>
      </w:r>
      <w:r w:rsidRPr="00AD76E3">
        <w:rPr>
          <w:rFonts w:ascii="Arial" w:hAnsi="Arial" w:cs="Arial"/>
          <w:b/>
          <w:spacing w:val="-2"/>
          <w:sz w:val="20"/>
          <w:szCs w:val="20"/>
        </w:rPr>
        <w:t>sanciones</w:t>
      </w:r>
    </w:p>
    <w:p w14:paraId="2AF17993" w14:textId="77777777" w:rsidR="00CB014C" w:rsidRPr="00AD76E3" w:rsidRDefault="00CB014C" w:rsidP="00CB014C">
      <w:pPr>
        <w:jc w:val="both"/>
        <w:rPr>
          <w:rFonts w:ascii="Arial" w:hAnsi="Arial" w:cs="Arial"/>
          <w:spacing w:val="-2"/>
          <w:sz w:val="20"/>
          <w:szCs w:val="20"/>
        </w:rPr>
      </w:pPr>
    </w:p>
    <w:p w14:paraId="0CD1C8C2" w14:textId="77777777" w:rsidR="00CB014C" w:rsidRPr="00AD76E3" w:rsidRDefault="00CB014C" w:rsidP="00CB014C">
      <w:pPr>
        <w:jc w:val="both"/>
        <w:rPr>
          <w:rFonts w:ascii="Arial" w:hAnsi="Arial" w:cs="Arial"/>
          <w:sz w:val="20"/>
          <w:szCs w:val="20"/>
        </w:rPr>
      </w:pPr>
      <w:r w:rsidRPr="00AD76E3">
        <w:rPr>
          <w:rFonts w:ascii="Arial" w:hAnsi="Arial" w:cs="Arial"/>
          <w:b/>
          <w:sz w:val="20"/>
          <w:szCs w:val="20"/>
        </w:rPr>
        <w:t xml:space="preserve">Artículo 54. </w:t>
      </w:r>
      <w:r w:rsidRPr="00AD76E3">
        <w:rPr>
          <w:rFonts w:ascii="Arial" w:hAnsi="Arial" w:cs="Arial"/>
          <w:sz w:val="20"/>
          <w:szCs w:val="20"/>
        </w:rPr>
        <w:t>Las infracciones de carácter administrativo a los preceptos contenidos en este reglamento serán sancionadas con una o más de las siguientes sanciones:</w:t>
      </w:r>
    </w:p>
    <w:p w14:paraId="670F7179" w14:textId="77777777" w:rsidR="00CB014C" w:rsidRPr="00AD76E3" w:rsidRDefault="00CB014C" w:rsidP="00CB014C">
      <w:pPr>
        <w:pStyle w:val="Prrafodelista"/>
        <w:numPr>
          <w:ilvl w:val="0"/>
          <w:numId w:val="39"/>
        </w:numPr>
        <w:ind w:left="567" w:hanging="141"/>
        <w:jc w:val="both"/>
        <w:rPr>
          <w:rFonts w:ascii="Arial" w:hAnsi="Arial" w:cs="Arial"/>
          <w:sz w:val="20"/>
          <w:szCs w:val="20"/>
        </w:rPr>
      </w:pPr>
      <w:r w:rsidRPr="00AD76E3">
        <w:rPr>
          <w:rFonts w:ascii="Arial" w:hAnsi="Arial" w:cs="Arial"/>
          <w:sz w:val="20"/>
          <w:szCs w:val="20"/>
        </w:rPr>
        <w:t>Amonestación</w:t>
      </w:r>
      <w:r w:rsidRPr="00AD76E3">
        <w:rPr>
          <w:rFonts w:ascii="Arial" w:hAnsi="Arial" w:cs="Arial"/>
          <w:spacing w:val="-14"/>
          <w:sz w:val="20"/>
          <w:szCs w:val="20"/>
        </w:rPr>
        <w:t xml:space="preserve"> </w:t>
      </w:r>
      <w:r w:rsidRPr="00AD76E3">
        <w:rPr>
          <w:rFonts w:ascii="Arial" w:hAnsi="Arial" w:cs="Arial"/>
          <w:spacing w:val="-2"/>
          <w:sz w:val="20"/>
          <w:szCs w:val="20"/>
        </w:rPr>
        <w:t>pública.</w:t>
      </w:r>
    </w:p>
    <w:p w14:paraId="5681153C" w14:textId="77777777" w:rsidR="00CB014C" w:rsidRPr="00AD76E3" w:rsidRDefault="00CB014C" w:rsidP="00CB014C">
      <w:pPr>
        <w:pStyle w:val="Prrafodelista"/>
        <w:numPr>
          <w:ilvl w:val="0"/>
          <w:numId w:val="39"/>
        </w:numPr>
        <w:tabs>
          <w:tab w:val="left" w:pos="841"/>
          <w:tab w:val="left" w:pos="870"/>
        </w:tabs>
        <w:ind w:left="567" w:hanging="141"/>
        <w:jc w:val="both"/>
        <w:rPr>
          <w:rFonts w:ascii="Arial" w:hAnsi="Arial" w:cs="Arial"/>
          <w:sz w:val="20"/>
          <w:szCs w:val="20"/>
        </w:rPr>
      </w:pPr>
      <w:r w:rsidRPr="00AD76E3">
        <w:rPr>
          <w:rFonts w:ascii="Arial" w:hAnsi="Arial" w:cs="Arial"/>
          <w:sz w:val="20"/>
          <w:szCs w:val="20"/>
        </w:rPr>
        <w:t>Multa por el equivalente de uno o cien días de salario mínimo general vigente en el Municipio de Atlapexco, en el momento a imponer la sanción.</w:t>
      </w:r>
    </w:p>
    <w:p w14:paraId="31187650" w14:textId="77777777" w:rsidR="00CB014C" w:rsidRPr="00AD76E3" w:rsidRDefault="00CB014C" w:rsidP="00CB014C">
      <w:pPr>
        <w:pStyle w:val="Prrafodelista"/>
        <w:numPr>
          <w:ilvl w:val="0"/>
          <w:numId w:val="39"/>
        </w:numPr>
        <w:tabs>
          <w:tab w:val="left" w:pos="842"/>
        </w:tabs>
        <w:ind w:left="567" w:hanging="141"/>
        <w:jc w:val="both"/>
        <w:rPr>
          <w:rFonts w:ascii="Arial" w:hAnsi="Arial" w:cs="Arial"/>
          <w:sz w:val="20"/>
          <w:szCs w:val="20"/>
        </w:rPr>
      </w:pPr>
      <w:r w:rsidRPr="00AD76E3">
        <w:rPr>
          <w:rFonts w:ascii="Arial" w:hAnsi="Arial" w:cs="Arial"/>
          <w:sz w:val="20"/>
          <w:szCs w:val="20"/>
        </w:rPr>
        <w:t>Arresto</w:t>
      </w:r>
      <w:r w:rsidRPr="00AD76E3">
        <w:rPr>
          <w:rFonts w:ascii="Arial" w:hAnsi="Arial" w:cs="Arial"/>
          <w:spacing w:val="-10"/>
          <w:sz w:val="20"/>
          <w:szCs w:val="20"/>
        </w:rPr>
        <w:t xml:space="preserve"> </w:t>
      </w:r>
      <w:r w:rsidRPr="00AD76E3">
        <w:rPr>
          <w:rFonts w:ascii="Arial" w:hAnsi="Arial" w:cs="Arial"/>
          <w:sz w:val="20"/>
          <w:szCs w:val="20"/>
        </w:rPr>
        <w:t>administrativo</w:t>
      </w:r>
      <w:r w:rsidRPr="00AD76E3">
        <w:rPr>
          <w:rFonts w:ascii="Arial" w:hAnsi="Arial" w:cs="Arial"/>
          <w:spacing w:val="-9"/>
          <w:sz w:val="20"/>
          <w:szCs w:val="20"/>
        </w:rPr>
        <w:t xml:space="preserve"> </w:t>
      </w:r>
      <w:r w:rsidRPr="00AD76E3">
        <w:rPr>
          <w:rFonts w:ascii="Arial" w:hAnsi="Arial" w:cs="Arial"/>
          <w:sz w:val="20"/>
          <w:szCs w:val="20"/>
        </w:rPr>
        <w:t>hasta</w:t>
      </w:r>
      <w:r w:rsidRPr="00AD76E3">
        <w:rPr>
          <w:rFonts w:ascii="Arial" w:hAnsi="Arial" w:cs="Arial"/>
          <w:spacing w:val="-9"/>
          <w:sz w:val="20"/>
          <w:szCs w:val="20"/>
        </w:rPr>
        <w:t xml:space="preserve"> </w:t>
      </w:r>
      <w:r w:rsidRPr="00AD76E3">
        <w:rPr>
          <w:rFonts w:ascii="Arial" w:hAnsi="Arial" w:cs="Arial"/>
          <w:sz w:val="20"/>
          <w:szCs w:val="20"/>
        </w:rPr>
        <w:t>por</w:t>
      </w:r>
      <w:r w:rsidRPr="00AD76E3">
        <w:rPr>
          <w:rFonts w:ascii="Arial" w:hAnsi="Arial" w:cs="Arial"/>
          <w:spacing w:val="-9"/>
          <w:sz w:val="20"/>
          <w:szCs w:val="20"/>
        </w:rPr>
        <w:t xml:space="preserve"> </w:t>
      </w:r>
      <w:r w:rsidRPr="00AD76E3">
        <w:rPr>
          <w:rFonts w:ascii="Arial" w:hAnsi="Arial" w:cs="Arial"/>
          <w:sz w:val="20"/>
          <w:szCs w:val="20"/>
        </w:rPr>
        <w:t>36</w:t>
      </w:r>
      <w:r w:rsidRPr="00AD76E3">
        <w:rPr>
          <w:rFonts w:ascii="Arial" w:hAnsi="Arial" w:cs="Arial"/>
          <w:spacing w:val="-9"/>
          <w:sz w:val="20"/>
          <w:szCs w:val="20"/>
        </w:rPr>
        <w:t xml:space="preserve"> </w:t>
      </w:r>
      <w:r w:rsidRPr="00AD76E3">
        <w:rPr>
          <w:rFonts w:ascii="Arial" w:hAnsi="Arial" w:cs="Arial"/>
          <w:spacing w:val="-2"/>
          <w:sz w:val="20"/>
          <w:szCs w:val="20"/>
        </w:rPr>
        <w:t>horas.</w:t>
      </w:r>
    </w:p>
    <w:p w14:paraId="127FBAE6" w14:textId="77777777" w:rsidR="00CB014C" w:rsidRPr="00AD76E3" w:rsidRDefault="00CB014C" w:rsidP="00CB014C">
      <w:pPr>
        <w:pStyle w:val="Prrafodelista"/>
        <w:numPr>
          <w:ilvl w:val="0"/>
          <w:numId w:val="39"/>
        </w:numPr>
        <w:ind w:left="567" w:hanging="141"/>
        <w:jc w:val="both"/>
        <w:rPr>
          <w:rFonts w:ascii="Arial" w:hAnsi="Arial" w:cs="Arial"/>
          <w:sz w:val="20"/>
          <w:szCs w:val="20"/>
        </w:rPr>
      </w:pPr>
      <w:r w:rsidRPr="00AD76E3">
        <w:rPr>
          <w:rFonts w:ascii="Arial" w:hAnsi="Arial" w:cs="Arial"/>
          <w:sz w:val="20"/>
          <w:szCs w:val="20"/>
        </w:rPr>
        <w:t>Reparación</w:t>
      </w:r>
      <w:r w:rsidRPr="00AD76E3">
        <w:rPr>
          <w:rFonts w:ascii="Arial" w:hAnsi="Arial" w:cs="Arial"/>
          <w:spacing w:val="-9"/>
          <w:sz w:val="20"/>
          <w:szCs w:val="20"/>
        </w:rPr>
        <w:t xml:space="preserve"> </w:t>
      </w:r>
      <w:r w:rsidRPr="00AD76E3">
        <w:rPr>
          <w:rFonts w:ascii="Arial" w:hAnsi="Arial" w:cs="Arial"/>
          <w:sz w:val="20"/>
          <w:szCs w:val="20"/>
        </w:rPr>
        <w:t>del</w:t>
      </w:r>
      <w:r w:rsidRPr="00AD76E3">
        <w:rPr>
          <w:rFonts w:ascii="Arial" w:hAnsi="Arial" w:cs="Arial"/>
          <w:spacing w:val="-9"/>
          <w:sz w:val="20"/>
          <w:szCs w:val="20"/>
        </w:rPr>
        <w:t xml:space="preserve"> </w:t>
      </w:r>
      <w:r w:rsidRPr="00AD76E3">
        <w:rPr>
          <w:rFonts w:ascii="Arial" w:hAnsi="Arial" w:cs="Arial"/>
          <w:sz w:val="20"/>
          <w:szCs w:val="20"/>
        </w:rPr>
        <w:t>daño</w:t>
      </w:r>
      <w:r w:rsidRPr="00AD76E3">
        <w:rPr>
          <w:rFonts w:ascii="Arial" w:hAnsi="Arial" w:cs="Arial"/>
          <w:spacing w:val="-9"/>
          <w:sz w:val="20"/>
          <w:szCs w:val="20"/>
        </w:rPr>
        <w:t xml:space="preserve"> </w:t>
      </w:r>
      <w:r w:rsidRPr="00AD76E3">
        <w:rPr>
          <w:rFonts w:ascii="Arial" w:hAnsi="Arial" w:cs="Arial"/>
          <w:spacing w:val="-2"/>
          <w:sz w:val="20"/>
          <w:szCs w:val="20"/>
        </w:rPr>
        <w:t>ocasionado.</w:t>
      </w:r>
    </w:p>
    <w:p w14:paraId="4931C93E" w14:textId="77777777" w:rsidR="00CB014C" w:rsidRPr="00AD76E3" w:rsidRDefault="00CB014C" w:rsidP="00CB014C">
      <w:pPr>
        <w:pStyle w:val="Textoindependiente"/>
        <w:rPr>
          <w:rFonts w:ascii="Arial" w:hAnsi="Arial" w:cs="Arial"/>
          <w:sz w:val="20"/>
          <w:szCs w:val="20"/>
        </w:rPr>
      </w:pPr>
    </w:p>
    <w:p w14:paraId="16023880"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Las sanciones a que se refiere este artículo, se aplicará sin perjuicio de las sanciones penales que procedan.</w:t>
      </w:r>
    </w:p>
    <w:p w14:paraId="6E3E4C55" w14:textId="77777777" w:rsidR="00CB014C" w:rsidRPr="00AD76E3" w:rsidRDefault="00CB014C" w:rsidP="00CB014C">
      <w:pPr>
        <w:pStyle w:val="Textoindependiente"/>
        <w:rPr>
          <w:rFonts w:ascii="Arial" w:hAnsi="Arial" w:cs="Arial"/>
          <w:sz w:val="20"/>
          <w:szCs w:val="20"/>
        </w:rPr>
      </w:pPr>
    </w:p>
    <w:p w14:paraId="67033DCE"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55. </w:t>
      </w:r>
      <w:r w:rsidRPr="00AD76E3">
        <w:rPr>
          <w:rFonts w:ascii="Arial" w:hAnsi="Arial" w:cs="Arial"/>
          <w:sz w:val="20"/>
          <w:szCs w:val="20"/>
        </w:rPr>
        <w:t>En los casos de reincidencia, el monto de la multa podrá ser hasta por dos veces el monto originalmente impuesto, sin exceder del doble del máximo permitido.</w:t>
      </w:r>
    </w:p>
    <w:p w14:paraId="0266FB74" w14:textId="77777777" w:rsidR="00CB014C" w:rsidRPr="00AD76E3" w:rsidRDefault="00CB014C" w:rsidP="00CB014C">
      <w:pPr>
        <w:pStyle w:val="Textoindependiente"/>
        <w:rPr>
          <w:rFonts w:ascii="Arial" w:hAnsi="Arial" w:cs="Arial"/>
          <w:sz w:val="20"/>
          <w:szCs w:val="20"/>
        </w:rPr>
      </w:pPr>
    </w:p>
    <w:p w14:paraId="43C94F08"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56. </w:t>
      </w:r>
      <w:r w:rsidRPr="00AD76E3">
        <w:rPr>
          <w:rFonts w:ascii="Arial" w:hAnsi="Arial" w:cs="Arial"/>
          <w:sz w:val="20"/>
          <w:szCs w:val="20"/>
        </w:rPr>
        <w:t xml:space="preserve">Para la imposición de las sanciones por infracciones a este reglamento obligatoriamente se tomará en cuenta la gravedad de la infracción considerando primordialmente los siguientes criterios: </w:t>
      </w:r>
    </w:p>
    <w:p w14:paraId="1CE9C119" w14:textId="77777777" w:rsidR="00CB014C" w:rsidRPr="00AD76E3" w:rsidRDefault="00CB014C" w:rsidP="00CB014C">
      <w:pPr>
        <w:pStyle w:val="Textoindependiente"/>
        <w:numPr>
          <w:ilvl w:val="0"/>
          <w:numId w:val="40"/>
        </w:numPr>
        <w:ind w:left="567" w:hanging="141"/>
        <w:jc w:val="both"/>
        <w:rPr>
          <w:rFonts w:ascii="Arial" w:hAnsi="Arial" w:cs="Arial"/>
          <w:sz w:val="20"/>
          <w:szCs w:val="20"/>
        </w:rPr>
      </w:pPr>
      <w:r w:rsidRPr="00AD76E3">
        <w:rPr>
          <w:rFonts w:ascii="Arial" w:hAnsi="Arial" w:cs="Arial"/>
          <w:sz w:val="20"/>
          <w:szCs w:val="20"/>
        </w:rPr>
        <w:t>El daño ocasionado al área verde o a la vegetación, la afectación a los recursos naturales del Municipio, la degradación ecológica sufrida en el área, la especie de vegetación a la que ocasionó el daño.</w:t>
      </w:r>
    </w:p>
    <w:p w14:paraId="4EA1A8BC" w14:textId="77777777" w:rsidR="00CB014C" w:rsidRPr="00AD76E3" w:rsidRDefault="00CB014C" w:rsidP="00CB014C">
      <w:pPr>
        <w:pStyle w:val="Prrafodelista"/>
        <w:numPr>
          <w:ilvl w:val="0"/>
          <w:numId w:val="40"/>
        </w:numPr>
        <w:tabs>
          <w:tab w:val="left" w:pos="842"/>
          <w:tab w:val="left" w:pos="870"/>
        </w:tabs>
        <w:ind w:left="567" w:hanging="141"/>
        <w:jc w:val="both"/>
        <w:rPr>
          <w:rFonts w:ascii="Arial" w:hAnsi="Arial" w:cs="Arial"/>
          <w:sz w:val="20"/>
          <w:szCs w:val="20"/>
        </w:rPr>
      </w:pPr>
      <w:r w:rsidRPr="00AD76E3">
        <w:rPr>
          <w:rFonts w:ascii="Arial" w:hAnsi="Arial" w:cs="Arial"/>
          <w:sz w:val="20"/>
          <w:szCs w:val="20"/>
        </w:rPr>
        <w:t xml:space="preserve">La condición socioeconómica del infractor en los términos que dispone el artículo 21 de la Constitución Política de los Estados Unidos </w:t>
      </w:r>
      <w:r w:rsidRPr="00AD76E3">
        <w:rPr>
          <w:rFonts w:ascii="Arial" w:hAnsi="Arial" w:cs="Arial"/>
          <w:spacing w:val="-2"/>
          <w:sz w:val="20"/>
          <w:szCs w:val="20"/>
        </w:rPr>
        <w:t>Mexicanos.</w:t>
      </w:r>
    </w:p>
    <w:p w14:paraId="2AD3072B" w14:textId="77777777" w:rsidR="00CB014C" w:rsidRPr="00AD76E3" w:rsidRDefault="00CB014C" w:rsidP="00CB014C">
      <w:pPr>
        <w:pStyle w:val="Prrafodelista"/>
        <w:numPr>
          <w:ilvl w:val="0"/>
          <w:numId w:val="40"/>
        </w:numPr>
        <w:tabs>
          <w:tab w:val="left" w:pos="841"/>
        </w:tabs>
        <w:ind w:left="567" w:hanging="141"/>
        <w:jc w:val="both"/>
        <w:rPr>
          <w:rFonts w:ascii="Arial" w:hAnsi="Arial" w:cs="Arial"/>
          <w:sz w:val="20"/>
          <w:szCs w:val="20"/>
        </w:rPr>
      </w:pPr>
      <w:r w:rsidRPr="00AD76E3">
        <w:rPr>
          <w:rFonts w:ascii="Arial" w:hAnsi="Arial" w:cs="Arial"/>
          <w:sz w:val="20"/>
          <w:szCs w:val="20"/>
        </w:rPr>
        <w:t>Si</w:t>
      </w:r>
      <w:r w:rsidRPr="00AD76E3">
        <w:rPr>
          <w:rFonts w:ascii="Arial" w:hAnsi="Arial" w:cs="Arial"/>
          <w:spacing w:val="-5"/>
          <w:sz w:val="20"/>
          <w:szCs w:val="20"/>
        </w:rPr>
        <w:t xml:space="preserve"> </w:t>
      </w:r>
      <w:r w:rsidRPr="00AD76E3">
        <w:rPr>
          <w:rFonts w:ascii="Arial" w:hAnsi="Arial" w:cs="Arial"/>
          <w:sz w:val="20"/>
          <w:szCs w:val="20"/>
        </w:rPr>
        <w:t>existe</w:t>
      </w:r>
      <w:r w:rsidRPr="00AD76E3">
        <w:rPr>
          <w:rFonts w:ascii="Arial" w:hAnsi="Arial" w:cs="Arial"/>
          <w:spacing w:val="-4"/>
          <w:sz w:val="20"/>
          <w:szCs w:val="20"/>
        </w:rPr>
        <w:t xml:space="preserve"> </w:t>
      </w:r>
      <w:r w:rsidRPr="00AD76E3">
        <w:rPr>
          <w:rFonts w:ascii="Arial" w:hAnsi="Arial" w:cs="Arial"/>
          <w:sz w:val="20"/>
          <w:szCs w:val="20"/>
        </w:rPr>
        <w:t>o</w:t>
      </w:r>
      <w:r w:rsidRPr="00AD76E3">
        <w:rPr>
          <w:rFonts w:ascii="Arial" w:hAnsi="Arial" w:cs="Arial"/>
          <w:spacing w:val="-4"/>
          <w:sz w:val="20"/>
          <w:szCs w:val="20"/>
        </w:rPr>
        <w:t xml:space="preserve"> </w:t>
      </w:r>
      <w:r w:rsidRPr="00AD76E3">
        <w:rPr>
          <w:rFonts w:ascii="Arial" w:hAnsi="Arial" w:cs="Arial"/>
          <w:sz w:val="20"/>
          <w:szCs w:val="20"/>
        </w:rPr>
        <w:t>no</w:t>
      </w:r>
      <w:r w:rsidRPr="00AD76E3">
        <w:rPr>
          <w:rFonts w:ascii="Arial" w:hAnsi="Arial" w:cs="Arial"/>
          <w:spacing w:val="-5"/>
          <w:sz w:val="20"/>
          <w:szCs w:val="20"/>
        </w:rPr>
        <w:t xml:space="preserve"> </w:t>
      </w:r>
      <w:r w:rsidRPr="00AD76E3">
        <w:rPr>
          <w:rFonts w:ascii="Arial" w:hAnsi="Arial" w:cs="Arial"/>
          <w:spacing w:val="-2"/>
          <w:sz w:val="20"/>
          <w:szCs w:val="20"/>
        </w:rPr>
        <w:t>reincidencia.</w:t>
      </w:r>
    </w:p>
    <w:p w14:paraId="7CC6D269" w14:textId="77777777" w:rsidR="00CB014C" w:rsidRPr="00AD76E3" w:rsidRDefault="00CB014C" w:rsidP="00CB014C">
      <w:pPr>
        <w:pStyle w:val="Prrafodelista"/>
        <w:numPr>
          <w:ilvl w:val="0"/>
          <w:numId w:val="40"/>
        </w:numPr>
        <w:tabs>
          <w:tab w:val="left" w:pos="842"/>
          <w:tab w:val="left" w:pos="870"/>
        </w:tabs>
        <w:ind w:left="567" w:hanging="141"/>
        <w:jc w:val="both"/>
        <w:rPr>
          <w:rFonts w:ascii="Arial" w:hAnsi="Arial" w:cs="Arial"/>
          <w:sz w:val="20"/>
          <w:szCs w:val="20"/>
        </w:rPr>
      </w:pPr>
      <w:r w:rsidRPr="00AD76E3">
        <w:rPr>
          <w:rFonts w:ascii="Arial" w:hAnsi="Arial" w:cs="Arial"/>
          <w:sz w:val="20"/>
          <w:szCs w:val="20"/>
        </w:rPr>
        <w:t>Si la infracción o infracciones fueron cometidas intencionalmente o imprudencialmente, o si la infracción que se comprometió fue por omisión o por no cumplir alguna orden de autoridad competente.</w:t>
      </w:r>
    </w:p>
    <w:p w14:paraId="72830585" w14:textId="77777777" w:rsidR="00CB014C" w:rsidRPr="00AD76E3" w:rsidRDefault="00CB014C" w:rsidP="00CB014C">
      <w:pPr>
        <w:pStyle w:val="Prrafodelista"/>
        <w:numPr>
          <w:ilvl w:val="0"/>
          <w:numId w:val="40"/>
        </w:numPr>
        <w:tabs>
          <w:tab w:val="left" w:pos="842"/>
          <w:tab w:val="left" w:pos="870"/>
        </w:tabs>
        <w:ind w:left="567" w:hanging="141"/>
        <w:jc w:val="both"/>
        <w:rPr>
          <w:rFonts w:ascii="Arial" w:hAnsi="Arial" w:cs="Arial"/>
          <w:sz w:val="20"/>
          <w:szCs w:val="20"/>
        </w:rPr>
      </w:pPr>
      <w:r w:rsidRPr="00AD76E3">
        <w:rPr>
          <w:rFonts w:ascii="Arial" w:hAnsi="Arial" w:cs="Arial"/>
          <w:sz w:val="20"/>
          <w:szCs w:val="20"/>
        </w:rPr>
        <w:t xml:space="preserve">Si el infractor o infractores obtuvieron algún beneficio al cometer las </w:t>
      </w:r>
      <w:r w:rsidRPr="00AD76E3">
        <w:rPr>
          <w:rFonts w:ascii="Arial" w:hAnsi="Arial" w:cs="Arial"/>
          <w:spacing w:val="-2"/>
          <w:sz w:val="20"/>
          <w:szCs w:val="20"/>
        </w:rPr>
        <w:t>infracciones.</w:t>
      </w:r>
    </w:p>
    <w:p w14:paraId="2777B76E" w14:textId="77777777" w:rsidR="00CB014C" w:rsidRPr="00AD76E3" w:rsidRDefault="00CB014C" w:rsidP="00CB014C">
      <w:pPr>
        <w:pStyle w:val="Prrafodelista"/>
        <w:numPr>
          <w:ilvl w:val="0"/>
          <w:numId w:val="40"/>
        </w:numPr>
        <w:tabs>
          <w:tab w:val="left" w:pos="842"/>
          <w:tab w:val="left" w:pos="870"/>
        </w:tabs>
        <w:ind w:left="567" w:hanging="141"/>
        <w:jc w:val="both"/>
        <w:rPr>
          <w:rFonts w:ascii="Arial" w:hAnsi="Arial" w:cs="Arial"/>
          <w:sz w:val="20"/>
          <w:szCs w:val="20"/>
        </w:rPr>
      </w:pPr>
      <w:r w:rsidRPr="00AD76E3">
        <w:rPr>
          <w:rFonts w:ascii="Arial" w:hAnsi="Arial" w:cs="Arial"/>
          <w:sz w:val="20"/>
          <w:szCs w:val="20"/>
        </w:rPr>
        <w:t xml:space="preserve">Si el infractor actuó por órdenes o instrucciones de algún superior </w:t>
      </w:r>
      <w:r w:rsidRPr="00AD76E3">
        <w:rPr>
          <w:rFonts w:ascii="Arial" w:hAnsi="Arial" w:cs="Arial"/>
          <w:spacing w:val="-2"/>
          <w:sz w:val="20"/>
          <w:szCs w:val="20"/>
        </w:rPr>
        <w:t>jerárquico.</w:t>
      </w:r>
    </w:p>
    <w:p w14:paraId="36C4B108" w14:textId="77777777" w:rsidR="00CB014C" w:rsidRPr="00AD76E3" w:rsidRDefault="00CB014C" w:rsidP="00CB014C">
      <w:pPr>
        <w:pStyle w:val="Textoindependiente"/>
        <w:numPr>
          <w:ilvl w:val="0"/>
          <w:numId w:val="40"/>
        </w:numPr>
        <w:ind w:left="567" w:hanging="141"/>
        <w:jc w:val="both"/>
        <w:rPr>
          <w:rFonts w:ascii="Arial" w:hAnsi="Arial" w:cs="Arial"/>
          <w:sz w:val="20"/>
          <w:szCs w:val="20"/>
        </w:rPr>
      </w:pPr>
      <w:r w:rsidRPr="00AD76E3">
        <w:rPr>
          <w:rFonts w:ascii="Arial" w:hAnsi="Arial" w:cs="Arial"/>
          <w:sz w:val="20"/>
          <w:szCs w:val="20"/>
        </w:rPr>
        <w:t>En los casos en los cuales el infractor o infractores reparen o subsanen los daños ocasionados a juicio de la autoridad municipal, esta situación se deberá considerar como atenuante para aplicación de las sanciones.</w:t>
      </w:r>
    </w:p>
    <w:p w14:paraId="32C850FB" w14:textId="77777777" w:rsidR="00CB014C" w:rsidRPr="00AD76E3" w:rsidRDefault="00CB014C" w:rsidP="00CB014C">
      <w:pPr>
        <w:pStyle w:val="Textoindependiente"/>
        <w:rPr>
          <w:rFonts w:ascii="Arial" w:hAnsi="Arial" w:cs="Arial"/>
          <w:sz w:val="20"/>
          <w:szCs w:val="20"/>
        </w:rPr>
      </w:pPr>
    </w:p>
    <w:p w14:paraId="49D77530"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Es</w:t>
      </w:r>
      <w:r w:rsidRPr="00AD76E3">
        <w:rPr>
          <w:rFonts w:ascii="Arial" w:hAnsi="Arial" w:cs="Arial"/>
          <w:spacing w:val="-1"/>
          <w:sz w:val="20"/>
          <w:szCs w:val="20"/>
        </w:rPr>
        <w:t xml:space="preserve"> </w:t>
      </w:r>
      <w:r w:rsidRPr="00AD76E3">
        <w:rPr>
          <w:rFonts w:ascii="Arial" w:hAnsi="Arial" w:cs="Arial"/>
          <w:sz w:val="20"/>
          <w:szCs w:val="20"/>
        </w:rPr>
        <w:t>obligación</w:t>
      </w:r>
      <w:r w:rsidRPr="00AD76E3">
        <w:rPr>
          <w:rFonts w:ascii="Arial" w:hAnsi="Arial" w:cs="Arial"/>
          <w:spacing w:val="-1"/>
          <w:sz w:val="20"/>
          <w:szCs w:val="20"/>
        </w:rPr>
        <w:t xml:space="preserve"> </w:t>
      </w:r>
      <w:r w:rsidRPr="00AD76E3">
        <w:rPr>
          <w:rFonts w:ascii="Arial" w:hAnsi="Arial" w:cs="Arial"/>
          <w:sz w:val="20"/>
          <w:szCs w:val="20"/>
        </w:rPr>
        <w:t>de</w:t>
      </w:r>
      <w:r w:rsidRPr="00AD76E3">
        <w:rPr>
          <w:rFonts w:ascii="Arial" w:hAnsi="Arial" w:cs="Arial"/>
          <w:spacing w:val="-1"/>
          <w:sz w:val="20"/>
          <w:szCs w:val="20"/>
        </w:rPr>
        <w:t xml:space="preserve"> </w:t>
      </w:r>
      <w:r w:rsidRPr="00AD76E3">
        <w:rPr>
          <w:rFonts w:ascii="Arial" w:hAnsi="Arial" w:cs="Arial"/>
          <w:sz w:val="20"/>
          <w:szCs w:val="20"/>
        </w:rPr>
        <w:t>la</w:t>
      </w:r>
      <w:r w:rsidRPr="00AD76E3">
        <w:rPr>
          <w:rFonts w:ascii="Arial" w:hAnsi="Arial" w:cs="Arial"/>
          <w:spacing w:val="-1"/>
          <w:sz w:val="20"/>
          <w:szCs w:val="20"/>
        </w:rPr>
        <w:t xml:space="preserve"> </w:t>
      </w:r>
      <w:r w:rsidRPr="00AD76E3">
        <w:rPr>
          <w:rFonts w:ascii="Arial" w:hAnsi="Arial" w:cs="Arial"/>
          <w:sz w:val="20"/>
          <w:szCs w:val="20"/>
        </w:rPr>
        <w:t>autoridad</w:t>
      </w:r>
      <w:r w:rsidRPr="00AD76E3">
        <w:rPr>
          <w:rFonts w:ascii="Arial" w:hAnsi="Arial" w:cs="Arial"/>
          <w:spacing w:val="-1"/>
          <w:sz w:val="20"/>
          <w:szCs w:val="20"/>
        </w:rPr>
        <w:t xml:space="preserve"> </w:t>
      </w:r>
      <w:r w:rsidRPr="00AD76E3">
        <w:rPr>
          <w:rFonts w:ascii="Arial" w:hAnsi="Arial" w:cs="Arial"/>
          <w:sz w:val="20"/>
          <w:szCs w:val="20"/>
        </w:rPr>
        <w:t>que</w:t>
      </w:r>
      <w:r w:rsidRPr="00AD76E3">
        <w:rPr>
          <w:rFonts w:ascii="Arial" w:hAnsi="Arial" w:cs="Arial"/>
          <w:spacing w:val="-1"/>
          <w:sz w:val="20"/>
          <w:szCs w:val="20"/>
        </w:rPr>
        <w:t xml:space="preserve"> </w:t>
      </w:r>
      <w:r w:rsidRPr="00AD76E3">
        <w:rPr>
          <w:rFonts w:ascii="Arial" w:hAnsi="Arial" w:cs="Arial"/>
          <w:sz w:val="20"/>
          <w:szCs w:val="20"/>
        </w:rPr>
        <w:t>impone</w:t>
      </w:r>
      <w:r w:rsidRPr="00AD76E3">
        <w:rPr>
          <w:rFonts w:ascii="Arial" w:hAnsi="Arial" w:cs="Arial"/>
          <w:spacing w:val="-1"/>
          <w:sz w:val="20"/>
          <w:szCs w:val="20"/>
        </w:rPr>
        <w:t xml:space="preserve"> </w:t>
      </w:r>
      <w:r w:rsidRPr="00AD76E3">
        <w:rPr>
          <w:rFonts w:ascii="Arial" w:hAnsi="Arial" w:cs="Arial"/>
          <w:sz w:val="20"/>
          <w:szCs w:val="20"/>
        </w:rPr>
        <w:t>las</w:t>
      </w:r>
      <w:r w:rsidRPr="00AD76E3">
        <w:rPr>
          <w:rFonts w:ascii="Arial" w:hAnsi="Arial" w:cs="Arial"/>
          <w:spacing w:val="-1"/>
          <w:sz w:val="20"/>
          <w:szCs w:val="20"/>
        </w:rPr>
        <w:t xml:space="preserve"> </w:t>
      </w:r>
      <w:r w:rsidRPr="00AD76E3">
        <w:rPr>
          <w:rFonts w:ascii="Arial" w:hAnsi="Arial" w:cs="Arial"/>
          <w:sz w:val="20"/>
          <w:szCs w:val="20"/>
        </w:rPr>
        <w:t>sanciones, en su caso el titular de la conciliación municipal,</w:t>
      </w:r>
      <w:r w:rsidRPr="00AD76E3">
        <w:rPr>
          <w:rFonts w:ascii="Arial" w:hAnsi="Arial" w:cs="Arial"/>
          <w:spacing w:val="-1"/>
          <w:sz w:val="20"/>
          <w:szCs w:val="20"/>
        </w:rPr>
        <w:t xml:space="preserve"> </w:t>
      </w:r>
      <w:r w:rsidRPr="00AD76E3">
        <w:rPr>
          <w:rFonts w:ascii="Arial" w:hAnsi="Arial" w:cs="Arial"/>
          <w:sz w:val="20"/>
          <w:szCs w:val="20"/>
        </w:rPr>
        <w:t>otorgar</w:t>
      </w:r>
      <w:r w:rsidRPr="00AD76E3">
        <w:rPr>
          <w:rFonts w:ascii="Arial" w:hAnsi="Arial" w:cs="Arial"/>
          <w:spacing w:val="-1"/>
          <w:sz w:val="20"/>
          <w:szCs w:val="20"/>
        </w:rPr>
        <w:t xml:space="preserve"> </w:t>
      </w:r>
      <w:r w:rsidRPr="00AD76E3">
        <w:rPr>
          <w:rFonts w:ascii="Arial" w:hAnsi="Arial" w:cs="Arial"/>
          <w:sz w:val="20"/>
          <w:szCs w:val="20"/>
        </w:rPr>
        <w:t>la</w:t>
      </w:r>
      <w:r w:rsidRPr="00AD76E3">
        <w:rPr>
          <w:rFonts w:ascii="Arial" w:hAnsi="Arial" w:cs="Arial"/>
          <w:spacing w:val="-1"/>
          <w:sz w:val="20"/>
          <w:szCs w:val="20"/>
        </w:rPr>
        <w:t xml:space="preserve"> </w:t>
      </w:r>
      <w:r w:rsidRPr="00AD76E3">
        <w:rPr>
          <w:rFonts w:ascii="Arial" w:hAnsi="Arial" w:cs="Arial"/>
          <w:sz w:val="20"/>
          <w:szCs w:val="20"/>
        </w:rPr>
        <w:t>acción</w:t>
      </w:r>
      <w:r w:rsidRPr="00AD76E3">
        <w:rPr>
          <w:rFonts w:ascii="Arial" w:hAnsi="Arial" w:cs="Arial"/>
          <w:spacing w:val="-1"/>
          <w:sz w:val="20"/>
          <w:szCs w:val="20"/>
        </w:rPr>
        <w:t xml:space="preserve"> </w:t>
      </w:r>
      <w:r w:rsidRPr="00AD76E3">
        <w:rPr>
          <w:rFonts w:ascii="Arial" w:hAnsi="Arial" w:cs="Arial"/>
          <w:sz w:val="20"/>
          <w:szCs w:val="20"/>
        </w:rPr>
        <w:t>al infractor o infractores de pagar la multa o efectuar labores de reforestación en el Municipio de Atlapexco, para tales efectos la Autoridad Municipal deberá señalarle por escrito el área a reforestar, el tipo y especie de vegetación o</w:t>
      </w:r>
      <w:r w:rsidRPr="00AD76E3">
        <w:rPr>
          <w:rFonts w:ascii="Arial" w:hAnsi="Arial" w:cs="Arial"/>
          <w:spacing w:val="80"/>
          <w:sz w:val="20"/>
          <w:szCs w:val="20"/>
        </w:rPr>
        <w:t xml:space="preserve"> </w:t>
      </w:r>
      <w:r w:rsidRPr="00AD76E3">
        <w:rPr>
          <w:rFonts w:ascii="Arial" w:hAnsi="Arial" w:cs="Arial"/>
          <w:sz w:val="20"/>
          <w:szCs w:val="20"/>
        </w:rPr>
        <w:t>de flora que deberá sembrar y el número de ellas, así como las técnicas que deberá de utilizar para la siembra y las medidas que tomará para proteger las áreas reforestadas.</w:t>
      </w:r>
    </w:p>
    <w:p w14:paraId="69B7A1A1" w14:textId="77777777" w:rsidR="00CB014C" w:rsidRPr="00AD76E3" w:rsidRDefault="00CB014C" w:rsidP="00CB014C">
      <w:pPr>
        <w:pStyle w:val="Textoindependiente"/>
        <w:rPr>
          <w:rFonts w:ascii="Arial" w:hAnsi="Arial" w:cs="Arial"/>
          <w:sz w:val="20"/>
          <w:szCs w:val="20"/>
        </w:rPr>
      </w:pPr>
    </w:p>
    <w:p w14:paraId="44C08C9B"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sz w:val="20"/>
          <w:szCs w:val="20"/>
        </w:rPr>
        <w:t>Lo anterior será procedente siempre y cuando se garantice plenamente las obligaciones que deberá de cumplir el infractor, y que la autoridad municipal justifique plenamente la determinación que asumió.</w:t>
      </w:r>
    </w:p>
    <w:p w14:paraId="29DEFE76" w14:textId="77777777" w:rsidR="00CB014C" w:rsidRPr="00AD76E3" w:rsidRDefault="00CB014C" w:rsidP="00CB014C">
      <w:pPr>
        <w:pStyle w:val="Textoindependiente"/>
        <w:jc w:val="both"/>
        <w:rPr>
          <w:rFonts w:ascii="Arial" w:hAnsi="Arial" w:cs="Arial"/>
          <w:sz w:val="20"/>
          <w:szCs w:val="20"/>
        </w:rPr>
      </w:pPr>
    </w:p>
    <w:p w14:paraId="6AD4BAC6"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57. </w:t>
      </w:r>
      <w:r w:rsidRPr="00AD76E3">
        <w:rPr>
          <w:rFonts w:ascii="Arial" w:hAnsi="Arial" w:cs="Arial"/>
          <w:sz w:val="20"/>
          <w:szCs w:val="20"/>
        </w:rPr>
        <w:t>Las sanciones de carácter pecuniarias impuestas al infractor y que representen una cantidad determinada de dinero tendrán el carácter de créditos fiscales y podrán ser exigibles mediante el ejercicio de la facultad económica coactiva.</w:t>
      </w:r>
    </w:p>
    <w:p w14:paraId="7E0E29D3" w14:textId="77777777" w:rsidR="00CB014C" w:rsidRPr="00AD76E3" w:rsidRDefault="00CB014C" w:rsidP="00CB014C">
      <w:pPr>
        <w:pStyle w:val="Textoindependiente"/>
        <w:rPr>
          <w:rFonts w:ascii="Arial" w:hAnsi="Arial" w:cs="Arial"/>
          <w:sz w:val="20"/>
          <w:szCs w:val="20"/>
        </w:rPr>
      </w:pPr>
    </w:p>
    <w:p w14:paraId="00677313" w14:textId="77777777" w:rsidR="00CB014C" w:rsidRPr="00AD76E3" w:rsidRDefault="00CB014C" w:rsidP="00CB014C">
      <w:pPr>
        <w:pStyle w:val="Ttulo1"/>
        <w:ind w:right="0"/>
        <w:rPr>
          <w:sz w:val="20"/>
          <w:szCs w:val="20"/>
        </w:rPr>
      </w:pPr>
      <w:r w:rsidRPr="00AD76E3">
        <w:rPr>
          <w:sz w:val="20"/>
          <w:szCs w:val="20"/>
        </w:rPr>
        <w:t>CAPÍTULO</w:t>
      </w:r>
      <w:r w:rsidRPr="00AD76E3">
        <w:rPr>
          <w:spacing w:val="-15"/>
          <w:sz w:val="20"/>
          <w:szCs w:val="20"/>
        </w:rPr>
        <w:t xml:space="preserve"> </w:t>
      </w:r>
      <w:r w:rsidRPr="00AD76E3">
        <w:rPr>
          <w:spacing w:val="-4"/>
          <w:sz w:val="20"/>
          <w:szCs w:val="20"/>
        </w:rPr>
        <w:t>VIII</w:t>
      </w:r>
    </w:p>
    <w:p w14:paraId="1BB65747"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t>Recursos</w:t>
      </w:r>
      <w:r w:rsidRPr="00AD76E3">
        <w:rPr>
          <w:rFonts w:ascii="Arial" w:hAnsi="Arial" w:cs="Arial"/>
          <w:b/>
          <w:spacing w:val="-7"/>
          <w:sz w:val="20"/>
          <w:szCs w:val="20"/>
        </w:rPr>
        <w:t xml:space="preserve"> </w:t>
      </w:r>
      <w:r w:rsidRPr="00AD76E3">
        <w:rPr>
          <w:rFonts w:ascii="Arial" w:hAnsi="Arial" w:cs="Arial"/>
          <w:b/>
          <w:sz w:val="20"/>
          <w:szCs w:val="20"/>
        </w:rPr>
        <w:t>de</w:t>
      </w:r>
      <w:r w:rsidRPr="00AD76E3">
        <w:rPr>
          <w:rFonts w:ascii="Arial" w:hAnsi="Arial" w:cs="Arial"/>
          <w:b/>
          <w:spacing w:val="-7"/>
          <w:sz w:val="20"/>
          <w:szCs w:val="20"/>
        </w:rPr>
        <w:t xml:space="preserve"> </w:t>
      </w:r>
      <w:r w:rsidRPr="00AD76E3">
        <w:rPr>
          <w:rFonts w:ascii="Arial" w:hAnsi="Arial" w:cs="Arial"/>
          <w:b/>
          <w:spacing w:val="-2"/>
          <w:sz w:val="20"/>
          <w:szCs w:val="20"/>
        </w:rPr>
        <w:t>Inconformidad</w:t>
      </w:r>
    </w:p>
    <w:p w14:paraId="3D3EFB30" w14:textId="77777777" w:rsidR="00CB014C" w:rsidRPr="00AD76E3" w:rsidRDefault="00CB014C" w:rsidP="00CB014C">
      <w:pPr>
        <w:pStyle w:val="Textoindependiente"/>
        <w:jc w:val="both"/>
        <w:rPr>
          <w:rFonts w:ascii="Arial" w:hAnsi="Arial" w:cs="Arial"/>
          <w:b/>
          <w:sz w:val="20"/>
          <w:szCs w:val="20"/>
        </w:rPr>
      </w:pPr>
    </w:p>
    <w:p w14:paraId="343731BC"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58. </w:t>
      </w:r>
      <w:r w:rsidRPr="00AD76E3">
        <w:rPr>
          <w:rFonts w:ascii="Arial" w:hAnsi="Arial" w:cs="Arial"/>
          <w:sz w:val="20"/>
          <w:szCs w:val="20"/>
        </w:rPr>
        <w:t>Las resoluciones o actos detectados con motivo de la aplicación de este reglamento, podrán ser recurridos dentro de los quince días hábiles a la fecha de su notificación.</w:t>
      </w:r>
    </w:p>
    <w:p w14:paraId="447BD635" w14:textId="77777777" w:rsidR="00CB014C" w:rsidRPr="00AD76E3" w:rsidRDefault="00CB014C" w:rsidP="00CB014C">
      <w:pPr>
        <w:rPr>
          <w:rFonts w:ascii="Arial" w:hAnsi="Arial" w:cs="Arial"/>
          <w:sz w:val="20"/>
          <w:szCs w:val="20"/>
        </w:rPr>
      </w:pPr>
    </w:p>
    <w:p w14:paraId="5DD59215"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Artículo</w:t>
      </w:r>
      <w:r w:rsidRPr="00AD76E3">
        <w:rPr>
          <w:rFonts w:ascii="Arial" w:hAnsi="Arial" w:cs="Arial"/>
          <w:b/>
          <w:spacing w:val="-1"/>
          <w:sz w:val="20"/>
          <w:szCs w:val="20"/>
        </w:rPr>
        <w:t xml:space="preserve"> </w:t>
      </w:r>
      <w:r w:rsidRPr="00AD76E3">
        <w:rPr>
          <w:rFonts w:ascii="Arial" w:hAnsi="Arial" w:cs="Arial"/>
          <w:b/>
          <w:sz w:val="20"/>
          <w:szCs w:val="20"/>
        </w:rPr>
        <w:t>59.</w:t>
      </w:r>
      <w:r w:rsidRPr="00AD76E3">
        <w:rPr>
          <w:rFonts w:ascii="Arial" w:hAnsi="Arial" w:cs="Arial"/>
          <w:b/>
          <w:spacing w:val="-2"/>
          <w:sz w:val="20"/>
          <w:szCs w:val="20"/>
        </w:rPr>
        <w:t xml:space="preserve"> </w:t>
      </w:r>
      <w:r w:rsidRPr="00AD76E3">
        <w:rPr>
          <w:rFonts w:ascii="Arial" w:hAnsi="Arial" w:cs="Arial"/>
          <w:sz w:val="20"/>
          <w:szCs w:val="20"/>
        </w:rPr>
        <w:t>El</w:t>
      </w:r>
      <w:r w:rsidRPr="00AD76E3">
        <w:rPr>
          <w:rFonts w:ascii="Arial" w:hAnsi="Arial" w:cs="Arial"/>
          <w:spacing w:val="-2"/>
          <w:sz w:val="20"/>
          <w:szCs w:val="20"/>
        </w:rPr>
        <w:t xml:space="preserve"> </w:t>
      </w:r>
      <w:r w:rsidRPr="00AD76E3">
        <w:rPr>
          <w:rFonts w:ascii="Arial" w:hAnsi="Arial" w:cs="Arial"/>
          <w:sz w:val="20"/>
          <w:szCs w:val="20"/>
        </w:rPr>
        <w:t>recurso</w:t>
      </w:r>
      <w:r w:rsidRPr="00AD76E3">
        <w:rPr>
          <w:rFonts w:ascii="Arial" w:hAnsi="Arial" w:cs="Arial"/>
          <w:spacing w:val="-2"/>
          <w:sz w:val="20"/>
          <w:szCs w:val="20"/>
        </w:rPr>
        <w:t xml:space="preserve"> </w:t>
      </w:r>
      <w:r w:rsidRPr="00AD76E3">
        <w:rPr>
          <w:rFonts w:ascii="Arial" w:hAnsi="Arial" w:cs="Arial"/>
          <w:sz w:val="20"/>
          <w:szCs w:val="20"/>
        </w:rPr>
        <w:t>de</w:t>
      </w:r>
      <w:r w:rsidRPr="00AD76E3">
        <w:rPr>
          <w:rFonts w:ascii="Arial" w:hAnsi="Arial" w:cs="Arial"/>
          <w:spacing w:val="-2"/>
          <w:sz w:val="20"/>
          <w:szCs w:val="20"/>
        </w:rPr>
        <w:t xml:space="preserve"> </w:t>
      </w:r>
      <w:r w:rsidRPr="00AD76E3">
        <w:rPr>
          <w:rFonts w:ascii="Arial" w:hAnsi="Arial" w:cs="Arial"/>
          <w:sz w:val="20"/>
          <w:szCs w:val="20"/>
        </w:rPr>
        <w:t>inconformidad</w:t>
      </w:r>
      <w:r w:rsidRPr="00AD76E3">
        <w:rPr>
          <w:rFonts w:ascii="Arial" w:hAnsi="Arial" w:cs="Arial"/>
          <w:spacing w:val="-2"/>
          <w:sz w:val="20"/>
          <w:szCs w:val="20"/>
        </w:rPr>
        <w:t xml:space="preserve"> </w:t>
      </w:r>
      <w:r w:rsidRPr="00AD76E3">
        <w:rPr>
          <w:rFonts w:ascii="Arial" w:hAnsi="Arial" w:cs="Arial"/>
          <w:sz w:val="20"/>
          <w:szCs w:val="20"/>
        </w:rPr>
        <w:t>del</w:t>
      </w:r>
      <w:r w:rsidRPr="00AD76E3">
        <w:rPr>
          <w:rFonts w:ascii="Arial" w:hAnsi="Arial" w:cs="Arial"/>
          <w:spacing w:val="-2"/>
          <w:sz w:val="20"/>
          <w:szCs w:val="20"/>
        </w:rPr>
        <w:t xml:space="preserve"> </w:t>
      </w:r>
      <w:r w:rsidRPr="00AD76E3">
        <w:rPr>
          <w:rFonts w:ascii="Arial" w:hAnsi="Arial" w:cs="Arial"/>
          <w:sz w:val="20"/>
          <w:szCs w:val="20"/>
        </w:rPr>
        <w:t>recurrente</w:t>
      </w:r>
      <w:r w:rsidRPr="00AD76E3">
        <w:rPr>
          <w:rFonts w:ascii="Arial" w:hAnsi="Arial" w:cs="Arial"/>
          <w:spacing w:val="-2"/>
          <w:sz w:val="20"/>
          <w:szCs w:val="20"/>
        </w:rPr>
        <w:t xml:space="preserve"> </w:t>
      </w:r>
      <w:r w:rsidRPr="00AD76E3">
        <w:rPr>
          <w:rFonts w:ascii="Arial" w:hAnsi="Arial" w:cs="Arial"/>
          <w:sz w:val="20"/>
          <w:szCs w:val="20"/>
        </w:rPr>
        <w:t>y</w:t>
      </w:r>
      <w:r w:rsidRPr="00AD76E3">
        <w:rPr>
          <w:rFonts w:ascii="Arial" w:hAnsi="Arial" w:cs="Arial"/>
          <w:spacing w:val="-2"/>
          <w:sz w:val="20"/>
          <w:szCs w:val="20"/>
        </w:rPr>
        <w:t xml:space="preserve"> </w:t>
      </w:r>
      <w:r w:rsidRPr="00AD76E3">
        <w:rPr>
          <w:rFonts w:ascii="Arial" w:hAnsi="Arial" w:cs="Arial"/>
          <w:sz w:val="20"/>
          <w:szCs w:val="20"/>
        </w:rPr>
        <w:t>en</w:t>
      </w:r>
      <w:r w:rsidRPr="00AD76E3">
        <w:rPr>
          <w:rFonts w:ascii="Arial" w:hAnsi="Arial" w:cs="Arial"/>
          <w:spacing w:val="-2"/>
          <w:sz w:val="20"/>
          <w:szCs w:val="20"/>
        </w:rPr>
        <w:t xml:space="preserve"> </w:t>
      </w:r>
      <w:r w:rsidRPr="00AD76E3">
        <w:rPr>
          <w:rFonts w:ascii="Arial" w:hAnsi="Arial" w:cs="Arial"/>
          <w:sz w:val="20"/>
          <w:szCs w:val="20"/>
        </w:rPr>
        <w:t>su</w:t>
      </w:r>
      <w:r w:rsidRPr="00AD76E3">
        <w:rPr>
          <w:rFonts w:ascii="Arial" w:hAnsi="Arial" w:cs="Arial"/>
          <w:spacing w:val="-2"/>
          <w:sz w:val="20"/>
          <w:szCs w:val="20"/>
        </w:rPr>
        <w:t xml:space="preserve"> </w:t>
      </w:r>
      <w:r w:rsidRPr="00AD76E3">
        <w:rPr>
          <w:rFonts w:ascii="Arial" w:hAnsi="Arial" w:cs="Arial"/>
          <w:sz w:val="20"/>
          <w:szCs w:val="20"/>
        </w:rPr>
        <w:t>caso,</w:t>
      </w:r>
      <w:r w:rsidRPr="00AD76E3">
        <w:rPr>
          <w:rFonts w:ascii="Arial" w:hAnsi="Arial" w:cs="Arial"/>
          <w:spacing w:val="-2"/>
          <w:sz w:val="20"/>
          <w:szCs w:val="20"/>
        </w:rPr>
        <w:t xml:space="preserve"> </w:t>
      </w:r>
      <w:r w:rsidRPr="00AD76E3">
        <w:rPr>
          <w:rFonts w:ascii="Arial" w:hAnsi="Arial" w:cs="Arial"/>
          <w:sz w:val="20"/>
          <w:szCs w:val="20"/>
        </w:rPr>
        <w:t>el</w:t>
      </w:r>
      <w:r w:rsidRPr="00AD76E3">
        <w:rPr>
          <w:rFonts w:ascii="Arial" w:hAnsi="Arial" w:cs="Arial"/>
          <w:spacing w:val="-2"/>
          <w:sz w:val="20"/>
          <w:szCs w:val="20"/>
        </w:rPr>
        <w:t xml:space="preserve"> </w:t>
      </w:r>
      <w:r w:rsidRPr="00AD76E3">
        <w:rPr>
          <w:rFonts w:ascii="Arial" w:hAnsi="Arial" w:cs="Arial"/>
          <w:sz w:val="20"/>
          <w:szCs w:val="20"/>
        </w:rPr>
        <w:t>de la persona que promueve en su nombre, acreditando debidamente la personalidad con que comparece, si ésta no se tenía previamente justificada ante la Coordinación de Ecología y Medio Ambiente:</w:t>
      </w:r>
    </w:p>
    <w:p w14:paraId="65521FDF" w14:textId="77777777" w:rsidR="00CB014C" w:rsidRPr="00AD76E3" w:rsidRDefault="00CB014C" w:rsidP="00CB014C">
      <w:pPr>
        <w:pStyle w:val="Prrafodelista"/>
        <w:numPr>
          <w:ilvl w:val="0"/>
          <w:numId w:val="41"/>
        </w:numPr>
        <w:tabs>
          <w:tab w:val="left" w:pos="870"/>
        </w:tabs>
        <w:ind w:left="567" w:hanging="141"/>
        <w:jc w:val="both"/>
        <w:rPr>
          <w:rFonts w:ascii="Arial" w:hAnsi="Arial" w:cs="Arial"/>
          <w:sz w:val="20"/>
          <w:szCs w:val="20"/>
        </w:rPr>
      </w:pPr>
      <w:r w:rsidRPr="00AD76E3">
        <w:rPr>
          <w:rFonts w:ascii="Arial" w:hAnsi="Arial" w:cs="Arial"/>
          <w:sz w:val="20"/>
          <w:szCs w:val="20"/>
        </w:rPr>
        <w:t>Nombre y domicilio del recurrente y en su caso, el de la persona que promueve en su nombre, acreditando debidamente la personalidad con que comparece, si ésta no se tenía previamente justificada ante la Coordinación de Ecología y Medio Ambiente.</w:t>
      </w:r>
    </w:p>
    <w:p w14:paraId="1A9D8B9A" w14:textId="77777777" w:rsidR="00CB014C" w:rsidRPr="00AD76E3" w:rsidRDefault="00CB014C" w:rsidP="00CB014C">
      <w:pPr>
        <w:pStyle w:val="Prrafodelista"/>
        <w:numPr>
          <w:ilvl w:val="0"/>
          <w:numId w:val="41"/>
        </w:numPr>
        <w:tabs>
          <w:tab w:val="left" w:pos="870"/>
        </w:tabs>
        <w:ind w:left="567" w:hanging="141"/>
        <w:jc w:val="both"/>
        <w:rPr>
          <w:rFonts w:ascii="Arial" w:hAnsi="Arial" w:cs="Arial"/>
          <w:sz w:val="20"/>
          <w:szCs w:val="20"/>
        </w:rPr>
      </w:pPr>
      <w:r w:rsidRPr="00AD76E3">
        <w:rPr>
          <w:rFonts w:ascii="Arial" w:hAnsi="Arial" w:cs="Arial"/>
          <w:sz w:val="20"/>
          <w:szCs w:val="20"/>
        </w:rPr>
        <w:t>La resolución o el acto que se impugna, señalando la autoridad de la</w:t>
      </w:r>
      <w:r w:rsidRPr="00AD76E3">
        <w:rPr>
          <w:rFonts w:ascii="Arial" w:hAnsi="Arial" w:cs="Arial"/>
          <w:spacing w:val="40"/>
          <w:sz w:val="20"/>
          <w:szCs w:val="20"/>
        </w:rPr>
        <w:t xml:space="preserve"> </w:t>
      </w:r>
      <w:r w:rsidRPr="00AD76E3">
        <w:rPr>
          <w:rFonts w:ascii="Arial" w:hAnsi="Arial" w:cs="Arial"/>
          <w:sz w:val="20"/>
          <w:szCs w:val="20"/>
        </w:rPr>
        <w:t>que se haya emanado, la fecha de su notificación y la expresión de agravios que le causen.</w:t>
      </w:r>
    </w:p>
    <w:p w14:paraId="29014167" w14:textId="77777777" w:rsidR="00CB014C" w:rsidRPr="00AD76E3" w:rsidRDefault="00CB014C" w:rsidP="00CB014C">
      <w:pPr>
        <w:pStyle w:val="Prrafodelista"/>
        <w:numPr>
          <w:ilvl w:val="0"/>
          <w:numId w:val="41"/>
        </w:numPr>
        <w:tabs>
          <w:tab w:val="left" w:pos="870"/>
        </w:tabs>
        <w:ind w:left="567" w:hanging="141"/>
        <w:jc w:val="both"/>
        <w:rPr>
          <w:rFonts w:ascii="Arial" w:hAnsi="Arial" w:cs="Arial"/>
          <w:sz w:val="20"/>
          <w:szCs w:val="20"/>
        </w:rPr>
      </w:pPr>
      <w:r w:rsidRPr="00AD76E3">
        <w:rPr>
          <w:rFonts w:ascii="Arial" w:hAnsi="Arial" w:cs="Arial"/>
          <w:sz w:val="20"/>
          <w:szCs w:val="20"/>
        </w:rPr>
        <w:t>Las pruebas que el recurrente ofrezca, acompañando en su caso, los documentos que propongan.</w:t>
      </w:r>
    </w:p>
    <w:p w14:paraId="3036D793" w14:textId="77777777" w:rsidR="00CB014C" w:rsidRPr="00AD76E3" w:rsidRDefault="00CB014C" w:rsidP="00CB014C">
      <w:pPr>
        <w:pStyle w:val="Prrafodelista"/>
        <w:numPr>
          <w:ilvl w:val="0"/>
          <w:numId w:val="41"/>
        </w:numPr>
        <w:tabs>
          <w:tab w:val="left" w:pos="870"/>
        </w:tabs>
        <w:ind w:left="567" w:hanging="141"/>
        <w:jc w:val="both"/>
        <w:rPr>
          <w:rFonts w:ascii="Arial" w:hAnsi="Arial" w:cs="Arial"/>
          <w:sz w:val="20"/>
          <w:szCs w:val="20"/>
        </w:rPr>
      </w:pPr>
      <w:r w:rsidRPr="00AD76E3">
        <w:rPr>
          <w:rFonts w:ascii="Arial" w:hAnsi="Arial" w:cs="Arial"/>
          <w:sz w:val="20"/>
          <w:szCs w:val="20"/>
        </w:rPr>
        <w:t>La solicitud de suspensión de la resolución o del acto que se recurra, comprobando que se ha garantizado, en su caso, el interés fiscal derivado de la sanción económica impuesta.</w:t>
      </w:r>
    </w:p>
    <w:p w14:paraId="42F8DCFF" w14:textId="77777777" w:rsidR="00CB014C" w:rsidRPr="00AD76E3" w:rsidRDefault="00CB014C" w:rsidP="00CB014C">
      <w:pPr>
        <w:pStyle w:val="Textoindependiente"/>
        <w:rPr>
          <w:rFonts w:ascii="Arial" w:hAnsi="Arial" w:cs="Arial"/>
          <w:sz w:val="20"/>
          <w:szCs w:val="20"/>
        </w:rPr>
      </w:pPr>
    </w:p>
    <w:p w14:paraId="6042FE1F"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60. </w:t>
      </w:r>
      <w:r w:rsidRPr="00AD76E3">
        <w:rPr>
          <w:rFonts w:ascii="Arial" w:hAnsi="Arial" w:cs="Arial"/>
          <w:sz w:val="20"/>
          <w:szCs w:val="20"/>
        </w:rPr>
        <w:t>En lo no previsto se aplicarán supletoriamente, las disposiciones del Código de Procedimientos Civiles del Estado de Hidalgo.</w:t>
      </w:r>
    </w:p>
    <w:p w14:paraId="051BE327" w14:textId="77777777" w:rsidR="00CB014C" w:rsidRPr="00AD76E3" w:rsidRDefault="00CB014C" w:rsidP="00CB014C">
      <w:pPr>
        <w:pStyle w:val="Textoindependiente"/>
        <w:rPr>
          <w:rFonts w:ascii="Arial" w:hAnsi="Arial" w:cs="Arial"/>
          <w:sz w:val="20"/>
          <w:szCs w:val="20"/>
        </w:rPr>
      </w:pPr>
    </w:p>
    <w:p w14:paraId="19E5F443"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 xml:space="preserve">Artículo 61. </w:t>
      </w:r>
      <w:r w:rsidRPr="00AD76E3">
        <w:rPr>
          <w:rFonts w:ascii="Arial" w:hAnsi="Arial" w:cs="Arial"/>
          <w:sz w:val="20"/>
          <w:szCs w:val="20"/>
        </w:rPr>
        <w:t>Una vez substanciado el recurso de inconformidad, el titular de la Conciliación Municipal dictará resolución en la que se conforme, modifique o revoque la resolución o el acto impugnado, misma que se notificará al recurrente personalmente o por correo certificado.</w:t>
      </w:r>
    </w:p>
    <w:p w14:paraId="25D85E72" w14:textId="77777777" w:rsidR="00CB014C" w:rsidRPr="00AD76E3" w:rsidRDefault="00CB014C" w:rsidP="00CB014C">
      <w:pPr>
        <w:pStyle w:val="Textoindependiente"/>
        <w:rPr>
          <w:rFonts w:ascii="Arial" w:hAnsi="Arial" w:cs="Arial"/>
          <w:sz w:val="20"/>
          <w:szCs w:val="20"/>
        </w:rPr>
      </w:pPr>
    </w:p>
    <w:p w14:paraId="78AC066A" w14:textId="77777777" w:rsidR="00CB014C" w:rsidRPr="00AD76E3" w:rsidRDefault="00CB014C" w:rsidP="00CB014C">
      <w:pPr>
        <w:pStyle w:val="Ttulo1"/>
        <w:ind w:right="0"/>
        <w:rPr>
          <w:sz w:val="20"/>
          <w:szCs w:val="20"/>
        </w:rPr>
      </w:pPr>
      <w:r w:rsidRPr="00AD76E3">
        <w:rPr>
          <w:sz w:val="20"/>
          <w:szCs w:val="20"/>
        </w:rPr>
        <w:t>CAPÍTULO</w:t>
      </w:r>
      <w:r w:rsidRPr="00AD76E3">
        <w:rPr>
          <w:spacing w:val="-16"/>
          <w:sz w:val="20"/>
          <w:szCs w:val="20"/>
        </w:rPr>
        <w:t xml:space="preserve"> </w:t>
      </w:r>
      <w:r w:rsidRPr="00AD76E3">
        <w:rPr>
          <w:spacing w:val="-5"/>
          <w:sz w:val="20"/>
          <w:szCs w:val="20"/>
        </w:rPr>
        <w:t>IX</w:t>
      </w:r>
    </w:p>
    <w:p w14:paraId="7A7F09E3" w14:textId="77777777" w:rsidR="00CB014C" w:rsidRPr="00AD76E3" w:rsidRDefault="00CB014C" w:rsidP="00CB014C">
      <w:pPr>
        <w:jc w:val="center"/>
        <w:rPr>
          <w:rFonts w:ascii="Arial" w:hAnsi="Arial" w:cs="Arial"/>
          <w:b/>
          <w:sz w:val="20"/>
          <w:szCs w:val="20"/>
        </w:rPr>
      </w:pPr>
      <w:r w:rsidRPr="00AD76E3">
        <w:rPr>
          <w:rFonts w:ascii="Arial" w:hAnsi="Arial" w:cs="Arial"/>
          <w:b/>
          <w:sz w:val="20"/>
          <w:szCs w:val="20"/>
        </w:rPr>
        <w:t>De</w:t>
      </w:r>
      <w:r w:rsidRPr="00AD76E3">
        <w:rPr>
          <w:rFonts w:ascii="Arial" w:hAnsi="Arial" w:cs="Arial"/>
          <w:b/>
          <w:spacing w:val="-4"/>
          <w:sz w:val="20"/>
          <w:szCs w:val="20"/>
        </w:rPr>
        <w:t xml:space="preserve"> </w:t>
      </w:r>
      <w:r w:rsidRPr="00AD76E3">
        <w:rPr>
          <w:rFonts w:ascii="Arial" w:hAnsi="Arial" w:cs="Arial"/>
          <w:b/>
          <w:sz w:val="20"/>
          <w:szCs w:val="20"/>
        </w:rPr>
        <w:t>los</w:t>
      </w:r>
      <w:r w:rsidRPr="00AD76E3">
        <w:rPr>
          <w:rFonts w:ascii="Arial" w:hAnsi="Arial" w:cs="Arial"/>
          <w:b/>
          <w:spacing w:val="-3"/>
          <w:sz w:val="20"/>
          <w:szCs w:val="20"/>
        </w:rPr>
        <w:t xml:space="preserve"> </w:t>
      </w:r>
      <w:r w:rsidRPr="00AD76E3">
        <w:rPr>
          <w:rFonts w:ascii="Arial" w:hAnsi="Arial" w:cs="Arial"/>
          <w:b/>
          <w:spacing w:val="-2"/>
          <w:sz w:val="20"/>
          <w:szCs w:val="20"/>
        </w:rPr>
        <w:t>Recursos</w:t>
      </w:r>
    </w:p>
    <w:p w14:paraId="76AB538E" w14:textId="77777777" w:rsidR="00CB014C" w:rsidRPr="00AD76E3" w:rsidRDefault="00CB014C" w:rsidP="00CB014C">
      <w:pPr>
        <w:pStyle w:val="Textoindependiente"/>
        <w:jc w:val="both"/>
        <w:rPr>
          <w:rFonts w:ascii="Arial" w:hAnsi="Arial" w:cs="Arial"/>
          <w:sz w:val="20"/>
          <w:szCs w:val="20"/>
        </w:rPr>
      </w:pPr>
    </w:p>
    <w:p w14:paraId="25B165CC" w14:textId="77777777" w:rsidR="00CB014C" w:rsidRPr="00AD76E3" w:rsidRDefault="00CB014C" w:rsidP="00CB014C">
      <w:pPr>
        <w:pStyle w:val="Textoindependiente"/>
        <w:jc w:val="both"/>
        <w:rPr>
          <w:rFonts w:ascii="Arial" w:hAnsi="Arial" w:cs="Arial"/>
          <w:sz w:val="20"/>
          <w:szCs w:val="20"/>
        </w:rPr>
      </w:pPr>
      <w:r w:rsidRPr="00AD76E3">
        <w:rPr>
          <w:rFonts w:ascii="Arial" w:hAnsi="Arial" w:cs="Arial"/>
          <w:b/>
          <w:sz w:val="20"/>
          <w:szCs w:val="20"/>
        </w:rPr>
        <w:t>Artículo</w:t>
      </w:r>
      <w:r w:rsidRPr="00AD76E3">
        <w:rPr>
          <w:rFonts w:ascii="Arial" w:hAnsi="Arial" w:cs="Arial"/>
          <w:b/>
          <w:spacing w:val="-2"/>
          <w:sz w:val="20"/>
          <w:szCs w:val="20"/>
        </w:rPr>
        <w:t xml:space="preserve"> </w:t>
      </w:r>
      <w:r w:rsidRPr="00AD76E3">
        <w:rPr>
          <w:rFonts w:ascii="Arial" w:hAnsi="Arial" w:cs="Arial"/>
          <w:b/>
          <w:sz w:val="20"/>
          <w:szCs w:val="20"/>
        </w:rPr>
        <w:t>62.</w:t>
      </w:r>
      <w:r w:rsidRPr="00AD76E3">
        <w:rPr>
          <w:rFonts w:ascii="Arial" w:hAnsi="Arial" w:cs="Arial"/>
          <w:b/>
          <w:spacing w:val="-3"/>
          <w:sz w:val="20"/>
          <w:szCs w:val="20"/>
        </w:rPr>
        <w:t xml:space="preserve"> </w:t>
      </w:r>
      <w:r w:rsidRPr="00AD76E3">
        <w:rPr>
          <w:rFonts w:ascii="Arial" w:hAnsi="Arial" w:cs="Arial"/>
          <w:sz w:val="20"/>
          <w:szCs w:val="20"/>
        </w:rPr>
        <w:t>En</w:t>
      </w:r>
      <w:r w:rsidRPr="00AD76E3">
        <w:rPr>
          <w:rFonts w:ascii="Arial" w:hAnsi="Arial" w:cs="Arial"/>
          <w:spacing w:val="-2"/>
          <w:sz w:val="20"/>
          <w:szCs w:val="20"/>
        </w:rPr>
        <w:t xml:space="preserve"> </w:t>
      </w:r>
      <w:r w:rsidRPr="00AD76E3">
        <w:rPr>
          <w:rFonts w:ascii="Arial" w:hAnsi="Arial" w:cs="Arial"/>
          <w:sz w:val="20"/>
          <w:szCs w:val="20"/>
        </w:rPr>
        <w:t>contra</w:t>
      </w:r>
      <w:r w:rsidRPr="00AD76E3">
        <w:rPr>
          <w:rFonts w:ascii="Arial" w:hAnsi="Arial" w:cs="Arial"/>
          <w:spacing w:val="-2"/>
          <w:sz w:val="20"/>
          <w:szCs w:val="20"/>
        </w:rPr>
        <w:t xml:space="preserve"> </w:t>
      </w:r>
      <w:r w:rsidRPr="00AD76E3">
        <w:rPr>
          <w:rFonts w:ascii="Arial" w:hAnsi="Arial" w:cs="Arial"/>
          <w:sz w:val="20"/>
          <w:szCs w:val="20"/>
        </w:rPr>
        <w:t>de</w:t>
      </w:r>
      <w:r w:rsidRPr="00AD76E3">
        <w:rPr>
          <w:rFonts w:ascii="Arial" w:hAnsi="Arial" w:cs="Arial"/>
          <w:spacing w:val="-2"/>
          <w:sz w:val="20"/>
          <w:szCs w:val="20"/>
        </w:rPr>
        <w:t xml:space="preserve"> </w:t>
      </w:r>
      <w:r w:rsidRPr="00AD76E3">
        <w:rPr>
          <w:rFonts w:ascii="Arial" w:hAnsi="Arial" w:cs="Arial"/>
          <w:sz w:val="20"/>
          <w:szCs w:val="20"/>
        </w:rPr>
        <w:t>las</w:t>
      </w:r>
      <w:r w:rsidRPr="00AD76E3">
        <w:rPr>
          <w:rFonts w:ascii="Arial" w:hAnsi="Arial" w:cs="Arial"/>
          <w:spacing w:val="-2"/>
          <w:sz w:val="20"/>
          <w:szCs w:val="20"/>
        </w:rPr>
        <w:t xml:space="preserve"> </w:t>
      </w:r>
      <w:r w:rsidRPr="00AD76E3">
        <w:rPr>
          <w:rFonts w:ascii="Arial" w:hAnsi="Arial" w:cs="Arial"/>
          <w:sz w:val="20"/>
          <w:szCs w:val="20"/>
        </w:rPr>
        <w:t>resoluciones</w:t>
      </w:r>
      <w:r w:rsidRPr="00AD76E3">
        <w:rPr>
          <w:rFonts w:ascii="Arial" w:hAnsi="Arial" w:cs="Arial"/>
          <w:spacing w:val="-2"/>
          <w:sz w:val="20"/>
          <w:szCs w:val="20"/>
        </w:rPr>
        <w:t xml:space="preserve"> </w:t>
      </w:r>
      <w:r w:rsidRPr="00AD76E3">
        <w:rPr>
          <w:rFonts w:ascii="Arial" w:hAnsi="Arial" w:cs="Arial"/>
          <w:sz w:val="20"/>
          <w:szCs w:val="20"/>
        </w:rPr>
        <w:t>dictadas</w:t>
      </w:r>
      <w:r w:rsidRPr="00AD76E3">
        <w:rPr>
          <w:rFonts w:ascii="Arial" w:hAnsi="Arial" w:cs="Arial"/>
          <w:spacing w:val="-2"/>
          <w:sz w:val="20"/>
          <w:szCs w:val="20"/>
        </w:rPr>
        <w:t xml:space="preserve"> </w:t>
      </w:r>
      <w:r w:rsidRPr="00AD76E3">
        <w:rPr>
          <w:rFonts w:ascii="Arial" w:hAnsi="Arial" w:cs="Arial"/>
          <w:sz w:val="20"/>
          <w:szCs w:val="20"/>
        </w:rPr>
        <w:t>en</w:t>
      </w:r>
      <w:r w:rsidRPr="00AD76E3">
        <w:rPr>
          <w:rFonts w:ascii="Arial" w:hAnsi="Arial" w:cs="Arial"/>
          <w:spacing w:val="-2"/>
          <w:sz w:val="20"/>
          <w:szCs w:val="20"/>
        </w:rPr>
        <w:t xml:space="preserve"> </w:t>
      </w:r>
      <w:r w:rsidRPr="00AD76E3">
        <w:rPr>
          <w:rFonts w:ascii="Arial" w:hAnsi="Arial" w:cs="Arial"/>
          <w:sz w:val="20"/>
          <w:szCs w:val="20"/>
        </w:rPr>
        <w:t>la</w:t>
      </w:r>
      <w:r w:rsidRPr="00AD76E3">
        <w:rPr>
          <w:rFonts w:ascii="Arial" w:hAnsi="Arial" w:cs="Arial"/>
          <w:spacing w:val="-2"/>
          <w:sz w:val="20"/>
          <w:szCs w:val="20"/>
        </w:rPr>
        <w:t xml:space="preserve"> </w:t>
      </w:r>
      <w:r w:rsidRPr="00AD76E3">
        <w:rPr>
          <w:rFonts w:ascii="Arial" w:hAnsi="Arial" w:cs="Arial"/>
          <w:sz w:val="20"/>
          <w:szCs w:val="20"/>
        </w:rPr>
        <w:t>aplicación</w:t>
      </w:r>
      <w:r w:rsidRPr="00AD76E3">
        <w:rPr>
          <w:rFonts w:ascii="Arial" w:hAnsi="Arial" w:cs="Arial"/>
          <w:spacing w:val="-2"/>
          <w:sz w:val="20"/>
          <w:szCs w:val="20"/>
        </w:rPr>
        <w:t xml:space="preserve"> </w:t>
      </w:r>
      <w:r w:rsidRPr="00AD76E3">
        <w:rPr>
          <w:rFonts w:ascii="Arial" w:hAnsi="Arial" w:cs="Arial"/>
          <w:sz w:val="20"/>
          <w:szCs w:val="20"/>
        </w:rPr>
        <w:t>de</w:t>
      </w:r>
      <w:r w:rsidRPr="00AD76E3">
        <w:rPr>
          <w:rFonts w:ascii="Arial" w:hAnsi="Arial" w:cs="Arial"/>
          <w:spacing w:val="-2"/>
          <w:sz w:val="20"/>
          <w:szCs w:val="20"/>
        </w:rPr>
        <w:t xml:space="preserve"> </w:t>
      </w:r>
      <w:r w:rsidRPr="00AD76E3">
        <w:rPr>
          <w:rFonts w:ascii="Arial" w:hAnsi="Arial" w:cs="Arial"/>
          <w:sz w:val="20"/>
          <w:szCs w:val="20"/>
        </w:rPr>
        <w:t>este reglamento, podrán interponerse los recursos previstos en la Ley Orgánica Municipal para el Estado de Hidalgo, los que se substanciarán en forma y términos señalados en la propia Ley.</w:t>
      </w:r>
    </w:p>
    <w:p w14:paraId="219B1CA7" w14:textId="77777777" w:rsidR="00CB014C" w:rsidRPr="00AD76E3" w:rsidRDefault="00CB014C" w:rsidP="00CB014C">
      <w:pPr>
        <w:pStyle w:val="Textoindependiente"/>
        <w:rPr>
          <w:rFonts w:ascii="Arial" w:hAnsi="Arial" w:cs="Arial"/>
          <w:sz w:val="20"/>
          <w:szCs w:val="20"/>
        </w:rPr>
      </w:pPr>
    </w:p>
    <w:p w14:paraId="6D1E8A87" w14:textId="77777777" w:rsidR="00100F50" w:rsidRPr="00601789" w:rsidRDefault="00100F50" w:rsidP="00100F50">
      <w:pPr>
        <w:jc w:val="center"/>
        <w:rPr>
          <w:rFonts w:ascii="Arial" w:eastAsia="Times New Roman" w:hAnsi="Arial" w:cs="Arial"/>
          <w:b/>
          <w:bCs/>
          <w:color w:val="000000"/>
          <w:sz w:val="20"/>
          <w:szCs w:val="20"/>
          <w:lang w:eastAsia="es-MX"/>
        </w:rPr>
      </w:pPr>
      <w:r w:rsidRPr="00601789">
        <w:rPr>
          <w:rFonts w:ascii="Arial" w:eastAsia="Times New Roman" w:hAnsi="Arial" w:cs="Arial"/>
          <w:b/>
          <w:bCs/>
          <w:color w:val="000000"/>
          <w:sz w:val="20"/>
          <w:szCs w:val="20"/>
          <w:lang w:eastAsia="es-MX"/>
        </w:rPr>
        <w:t>T R A N S I T O R I O S</w:t>
      </w:r>
    </w:p>
    <w:p w14:paraId="47B547D1" w14:textId="77777777" w:rsidR="00100F50" w:rsidRPr="00601789" w:rsidRDefault="00100F50" w:rsidP="00100F50">
      <w:pPr>
        <w:jc w:val="center"/>
        <w:rPr>
          <w:rFonts w:ascii="Arial" w:hAnsi="Arial" w:cs="Arial"/>
          <w:sz w:val="20"/>
          <w:szCs w:val="20"/>
          <w:lang w:val="en-US"/>
        </w:rPr>
      </w:pPr>
    </w:p>
    <w:p w14:paraId="1090F0A0" w14:textId="77777777" w:rsidR="00506F82" w:rsidRPr="00601789" w:rsidRDefault="00506F82" w:rsidP="00506F82">
      <w:pPr>
        <w:jc w:val="both"/>
        <w:rPr>
          <w:rFonts w:ascii="Arial" w:hAnsi="Arial" w:cs="Arial"/>
          <w:sz w:val="20"/>
          <w:szCs w:val="20"/>
        </w:rPr>
      </w:pPr>
      <w:r w:rsidRPr="00601789">
        <w:rPr>
          <w:rFonts w:ascii="Arial" w:hAnsi="Arial" w:cs="Arial"/>
          <w:b/>
          <w:sz w:val="20"/>
          <w:szCs w:val="20"/>
        </w:rPr>
        <w:t>PRIMERO.</w:t>
      </w:r>
      <w:r w:rsidRPr="00601789">
        <w:rPr>
          <w:rFonts w:ascii="Arial" w:hAnsi="Arial" w:cs="Arial"/>
          <w:sz w:val="20"/>
          <w:szCs w:val="20"/>
        </w:rPr>
        <w:t xml:space="preserve"> El presente Reglamento entrará en vigor al día siguiente de su Publicación en el Periódico Oficial del Estado de Hidalgo.</w:t>
      </w:r>
    </w:p>
    <w:p w14:paraId="236BD97B" w14:textId="77777777" w:rsidR="00506F82" w:rsidRPr="00601789" w:rsidRDefault="00506F82" w:rsidP="00506F82">
      <w:pPr>
        <w:jc w:val="both"/>
        <w:rPr>
          <w:rFonts w:ascii="Arial" w:hAnsi="Arial" w:cs="Arial"/>
          <w:sz w:val="20"/>
          <w:szCs w:val="20"/>
        </w:rPr>
      </w:pPr>
    </w:p>
    <w:p w14:paraId="64C80F78" w14:textId="4765CA27" w:rsidR="00A34E6F" w:rsidRPr="00E47A19" w:rsidRDefault="00506F82" w:rsidP="00A34E6F">
      <w:pPr>
        <w:adjustRightInd w:val="0"/>
        <w:ind w:right="68"/>
        <w:jc w:val="both"/>
        <w:rPr>
          <w:rFonts w:ascii="Arial" w:hAnsi="Arial" w:cs="Arial"/>
          <w:color w:val="000000"/>
          <w:sz w:val="20"/>
          <w:szCs w:val="20"/>
        </w:rPr>
      </w:pPr>
      <w:r w:rsidRPr="00601789">
        <w:rPr>
          <w:rFonts w:ascii="Arial" w:hAnsi="Arial" w:cs="Arial"/>
          <w:b/>
          <w:sz w:val="20"/>
          <w:szCs w:val="20"/>
        </w:rPr>
        <w:t>SEGUNDO.</w:t>
      </w:r>
      <w:r w:rsidRPr="00601789">
        <w:rPr>
          <w:rFonts w:ascii="Arial" w:hAnsi="Arial" w:cs="Arial"/>
          <w:sz w:val="20"/>
          <w:szCs w:val="20"/>
        </w:rPr>
        <w:t xml:space="preserve"> </w:t>
      </w:r>
      <w:r w:rsidR="00A34E6F" w:rsidRPr="00E47A19">
        <w:rPr>
          <w:rFonts w:ascii="Arial" w:hAnsi="Arial" w:cs="Arial"/>
          <w:color w:val="000000"/>
          <w:sz w:val="20"/>
          <w:szCs w:val="20"/>
        </w:rPr>
        <w:t>Se</w:t>
      </w:r>
      <w:r w:rsidR="00A34E6F" w:rsidRPr="00E47A19">
        <w:rPr>
          <w:rFonts w:ascii="Arial" w:hAnsi="Arial" w:cs="Arial"/>
          <w:color w:val="000000"/>
          <w:spacing w:val="6"/>
          <w:sz w:val="20"/>
          <w:szCs w:val="20"/>
        </w:rPr>
        <w:t xml:space="preserve"> </w:t>
      </w:r>
      <w:r w:rsidR="00A34E6F" w:rsidRPr="00E47A19">
        <w:rPr>
          <w:rFonts w:ascii="Arial" w:hAnsi="Arial" w:cs="Arial"/>
          <w:color w:val="000000"/>
          <w:spacing w:val="1"/>
          <w:sz w:val="20"/>
          <w:szCs w:val="20"/>
        </w:rPr>
        <w:t>ab</w:t>
      </w:r>
      <w:r w:rsidR="00A34E6F" w:rsidRPr="00E47A19">
        <w:rPr>
          <w:rFonts w:ascii="Arial" w:hAnsi="Arial" w:cs="Arial"/>
          <w:color w:val="000000"/>
          <w:sz w:val="20"/>
          <w:szCs w:val="20"/>
        </w:rPr>
        <w:t>r</w:t>
      </w:r>
      <w:r w:rsidR="00A34E6F" w:rsidRPr="00E47A19">
        <w:rPr>
          <w:rFonts w:ascii="Arial" w:hAnsi="Arial" w:cs="Arial"/>
          <w:color w:val="000000"/>
          <w:spacing w:val="1"/>
          <w:sz w:val="20"/>
          <w:szCs w:val="20"/>
        </w:rPr>
        <w:t>o</w:t>
      </w:r>
      <w:r w:rsidR="00A34E6F" w:rsidRPr="00E47A19">
        <w:rPr>
          <w:rFonts w:ascii="Arial" w:hAnsi="Arial" w:cs="Arial"/>
          <w:color w:val="000000"/>
          <w:spacing w:val="-3"/>
          <w:sz w:val="20"/>
          <w:szCs w:val="20"/>
        </w:rPr>
        <w:t>g</w:t>
      </w:r>
      <w:r w:rsidR="00A34E6F" w:rsidRPr="00E47A19">
        <w:rPr>
          <w:rFonts w:ascii="Arial" w:hAnsi="Arial" w:cs="Arial"/>
          <w:color w:val="000000"/>
          <w:spacing w:val="1"/>
          <w:sz w:val="20"/>
          <w:szCs w:val="20"/>
        </w:rPr>
        <w:t>a</w:t>
      </w:r>
      <w:r w:rsidR="00A34E6F" w:rsidRPr="00E47A19">
        <w:rPr>
          <w:rFonts w:ascii="Arial" w:hAnsi="Arial" w:cs="Arial"/>
          <w:color w:val="000000"/>
          <w:sz w:val="20"/>
          <w:szCs w:val="20"/>
        </w:rPr>
        <w:t>n</w:t>
      </w:r>
      <w:r w:rsidR="00A34E6F" w:rsidRPr="00E47A19">
        <w:rPr>
          <w:rFonts w:ascii="Arial" w:hAnsi="Arial" w:cs="Arial"/>
          <w:color w:val="000000"/>
          <w:spacing w:val="7"/>
          <w:sz w:val="20"/>
          <w:szCs w:val="20"/>
        </w:rPr>
        <w:t xml:space="preserve"> </w:t>
      </w:r>
      <w:r w:rsidR="00A34E6F" w:rsidRPr="00E47A19">
        <w:rPr>
          <w:rFonts w:ascii="Arial" w:hAnsi="Arial" w:cs="Arial"/>
          <w:color w:val="000000"/>
          <w:sz w:val="20"/>
          <w:szCs w:val="20"/>
        </w:rPr>
        <w:t>o</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3"/>
          <w:sz w:val="20"/>
          <w:szCs w:val="20"/>
        </w:rPr>
        <w:t>d</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r</w:t>
      </w:r>
      <w:r w:rsidR="00A34E6F" w:rsidRPr="00E47A19">
        <w:rPr>
          <w:rFonts w:ascii="Arial" w:hAnsi="Arial" w:cs="Arial"/>
          <w:color w:val="000000"/>
          <w:spacing w:val="1"/>
          <w:sz w:val="20"/>
          <w:szCs w:val="20"/>
        </w:rPr>
        <w:t>o</w:t>
      </w:r>
      <w:r w:rsidR="00A34E6F" w:rsidRPr="00E47A19">
        <w:rPr>
          <w:rFonts w:ascii="Arial" w:hAnsi="Arial" w:cs="Arial"/>
          <w:color w:val="000000"/>
          <w:spacing w:val="-3"/>
          <w:sz w:val="20"/>
          <w:szCs w:val="20"/>
        </w:rPr>
        <w:t>g</w:t>
      </w:r>
      <w:r w:rsidR="00A34E6F" w:rsidRPr="00E47A19">
        <w:rPr>
          <w:rFonts w:ascii="Arial" w:hAnsi="Arial" w:cs="Arial"/>
          <w:color w:val="000000"/>
          <w:spacing w:val="1"/>
          <w:sz w:val="20"/>
          <w:szCs w:val="20"/>
        </w:rPr>
        <w:t>a</w:t>
      </w:r>
      <w:r w:rsidR="00A34E6F" w:rsidRPr="00E47A19">
        <w:rPr>
          <w:rFonts w:ascii="Arial" w:hAnsi="Arial" w:cs="Arial"/>
          <w:color w:val="000000"/>
          <w:sz w:val="20"/>
          <w:szCs w:val="20"/>
        </w:rPr>
        <w:t>n</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n</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5"/>
          <w:sz w:val="20"/>
          <w:szCs w:val="20"/>
        </w:rPr>
        <w:t>s</w:t>
      </w:r>
      <w:r w:rsidR="00A34E6F" w:rsidRPr="00E47A19">
        <w:rPr>
          <w:rFonts w:ascii="Arial" w:hAnsi="Arial" w:cs="Arial"/>
          <w:color w:val="000000"/>
          <w:sz w:val="20"/>
          <w:szCs w:val="20"/>
        </w:rPr>
        <w:t>u</w:t>
      </w:r>
      <w:r w:rsidR="00A34E6F" w:rsidRPr="00E47A19">
        <w:rPr>
          <w:rFonts w:ascii="Arial" w:hAnsi="Arial" w:cs="Arial"/>
          <w:color w:val="000000"/>
          <w:spacing w:val="7"/>
          <w:sz w:val="20"/>
          <w:szCs w:val="20"/>
        </w:rPr>
        <w:t xml:space="preserve"> </w:t>
      </w:r>
      <w:r w:rsidR="00A34E6F" w:rsidRPr="00E47A19">
        <w:rPr>
          <w:rFonts w:ascii="Arial" w:hAnsi="Arial" w:cs="Arial"/>
          <w:color w:val="000000"/>
          <w:sz w:val="20"/>
          <w:szCs w:val="20"/>
        </w:rPr>
        <w:t>c</w:t>
      </w:r>
      <w:r w:rsidR="00A34E6F" w:rsidRPr="00E47A19">
        <w:rPr>
          <w:rFonts w:ascii="Arial" w:hAnsi="Arial" w:cs="Arial"/>
          <w:color w:val="000000"/>
          <w:spacing w:val="1"/>
          <w:sz w:val="20"/>
          <w:szCs w:val="20"/>
        </w:rPr>
        <w:t>a</w:t>
      </w:r>
      <w:r w:rsidR="00A34E6F" w:rsidRPr="00E47A19">
        <w:rPr>
          <w:rFonts w:ascii="Arial" w:hAnsi="Arial" w:cs="Arial"/>
          <w:color w:val="000000"/>
          <w:spacing w:val="-5"/>
          <w:sz w:val="20"/>
          <w:szCs w:val="20"/>
        </w:rPr>
        <w:t>s</w:t>
      </w:r>
      <w:r w:rsidR="00A34E6F" w:rsidRPr="00E47A19">
        <w:rPr>
          <w:rFonts w:ascii="Arial" w:hAnsi="Arial" w:cs="Arial"/>
          <w:color w:val="000000"/>
          <w:sz w:val="20"/>
          <w:szCs w:val="20"/>
        </w:rPr>
        <w:t>o</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2"/>
          <w:sz w:val="20"/>
          <w:szCs w:val="20"/>
        </w:rPr>
        <w:t>t</w:t>
      </w:r>
      <w:r w:rsidR="00A34E6F" w:rsidRPr="00E47A19">
        <w:rPr>
          <w:rFonts w:ascii="Arial" w:hAnsi="Arial" w:cs="Arial"/>
          <w:color w:val="000000"/>
          <w:spacing w:val="1"/>
          <w:sz w:val="20"/>
          <w:szCs w:val="20"/>
        </w:rPr>
        <w:t>oda</w:t>
      </w:r>
      <w:r w:rsidR="00A34E6F" w:rsidRPr="00E47A19">
        <w:rPr>
          <w:rFonts w:ascii="Arial" w:hAnsi="Arial" w:cs="Arial"/>
          <w:color w:val="000000"/>
          <w:sz w:val="20"/>
          <w:szCs w:val="20"/>
        </w:rPr>
        <w:t>s</w:t>
      </w:r>
      <w:r w:rsidR="00A34E6F" w:rsidRPr="00E47A19">
        <w:rPr>
          <w:rFonts w:ascii="Arial" w:hAnsi="Arial" w:cs="Arial"/>
          <w:color w:val="000000"/>
          <w:spacing w:val="5"/>
          <w:sz w:val="20"/>
          <w:szCs w:val="20"/>
        </w:rPr>
        <w:t xml:space="preserve"> </w:t>
      </w:r>
      <w:r w:rsidR="00A34E6F" w:rsidRPr="00E47A19">
        <w:rPr>
          <w:rFonts w:ascii="Arial" w:hAnsi="Arial" w:cs="Arial"/>
          <w:color w:val="000000"/>
          <w:spacing w:val="1"/>
          <w:sz w:val="20"/>
          <w:szCs w:val="20"/>
        </w:rPr>
        <w:t>la</w:t>
      </w:r>
      <w:r w:rsidR="00A34E6F" w:rsidRPr="00E47A19">
        <w:rPr>
          <w:rFonts w:ascii="Arial" w:hAnsi="Arial" w:cs="Arial"/>
          <w:color w:val="000000"/>
          <w:sz w:val="20"/>
          <w:szCs w:val="20"/>
        </w:rPr>
        <w:t xml:space="preserve">s </w:t>
      </w:r>
      <w:r w:rsidR="00A34E6F" w:rsidRPr="00E47A19">
        <w:rPr>
          <w:rFonts w:ascii="Arial" w:hAnsi="Arial" w:cs="Arial"/>
          <w:color w:val="000000"/>
          <w:spacing w:val="1"/>
          <w:sz w:val="20"/>
          <w:szCs w:val="20"/>
        </w:rPr>
        <w:t>di</w:t>
      </w:r>
      <w:r w:rsidR="00A34E6F" w:rsidRPr="00E47A19">
        <w:rPr>
          <w:rFonts w:ascii="Arial" w:hAnsi="Arial" w:cs="Arial"/>
          <w:color w:val="000000"/>
          <w:sz w:val="20"/>
          <w:szCs w:val="20"/>
        </w:rPr>
        <w:t>s</w:t>
      </w:r>
      <w:r w:rsidR="00A34E6F" w:rsidRPr="00E47A19">
        <w:rPr>
          <w:rFonts w:ascii="Arial" w:hAnsi="Arial" w:cs="Arial"/>
          <w:color w:val="000000"/>
          <w:spacing w:val="1"/>
          <w:sz w:val="20"/>
          <w:szCs w:val="20"/>
        </w:rPr>
        <w:t>po</w:t>
      </w:r>
      <w:r w:rsidR="00A34E6F" w:rsidRPr="00E47A19">
        <w:rPr>
          <w:rFonts w:ascii="Arial" w:hAnsi="Arial" w:cs="Arial"/>
          <w:color w:val="000000"/>
          <w:spacing w:val="-5"/>
          <w:sz w:val="20"/>
          <w:szCs w:val="20"/>
        </w:rPr>
        <w:t>s</w:t>
      </w:r>
      <w:r w:rsidR="00A34E6F" w:rsidRPr="00E47A19">
        <w:rPr>
          <w:rFonts w:ascii="Arial" w:hAnsi="Arial" w:cs="Arial"/>
          <w:color w:val="000000"/>
          <w:spacing w:val="1"/>
          <w:sz w:val="20"/>
          <w:szCs w:val="20"/>
        </w:rPr>
        <w:t>i</w:t>
      </w:r>
      <w:r w:rsidR="00A34E6F" w:rsidRPr="00E47A19">
        <w:rPr>
          <w:rFonts w:ascii="Arial" w:hAnsi="Arial" w:cs="Arial"/>
          <w:color w:val="000000"/>
          <w:sz w:val="20"/>
          <w:szCs w:val="20"/>
        </w:rPr>
        <w:t>c</w:t>
      </w:r>
      <w:r w:rsidR="00A34E6F" w:rsidRPr="00E47A19">
        <w:rPr>
          <w:rFonts w:ascii="Arial" w:hAnsi="Arial" w:cs="Arial"/>
          <w:color w:val="000000"/>
          <w:spacing w:val="1"/>
          <w:sz w:val="20"/>
          <w:szCs w:val="20"/>
        </w:rPr>
        <w:t>i</w:t>
      </w:r>
      <w:r w:rsidR="00A34E6F" w:rsidRPr="00E47A19">
        <w:rPr>
          <w:rFonts w:ascii="Arial" w:hAnsi="Arial" w:cs="Arial"/>
          <w:color w:val="000000"/>
          <w:spacing w:val="-3"/>
          <w:sz w:val="20"/>
          <w:szCs w:val="20"/>
        </w:rPr>
        <w:t>o</w:t>
      </w:r>
      <w:r w:rsidR="00A34E6F" w:rsidRPr="00E47A19">
        <w:rPr>
          <w:rFonts w:ascii="Arial" w:hAnsi="Arial" w:cs="Arial"/>
          <w:color w:val="000000"/>
          <w:spacing w:val="1"/>
          <w:sz w:val="20"/>
          <w:szCs w:val="20"/>
        </w:rPr>
        <w:t>ne</w:t>
      </w:r>
      <w:r w:rsidR="00A34E6F" w:rsidRPr="00E47A19">
        <w:rPr>
          <w:rFonts w:ascii="Arial" w:hAnsi="Arial" w:cs="Arial"/>
          <w:color w:val="000000"/>
          <w:sz w:val="20"/>
          <w:szCs w:val="20"/>
        </w:rPr>
        <w:t>s</w:t>
      </w:r>
      <w:r w:rsidR="00A34E6F" w:rsidRPr="00E47A19">
        <w:rPr>
          <w:rFonts w:ascii="Arial" w:hAnsi="Arial" w:cs="Arial"/>
          <w:color w:val="000000"/>
          <w:spacing w:val="5"/>
          <w:sz w:val="20"/>
          <w:szCs w:val="20"/>
        </w:rPr>
        <w:t xml:space="preserve"> </w:t>
      </w:r>
      <w:r w:rsidR="00A34E6F" w:rsidRPr="00E47A19">
        <w:rPr>
          <w:rFonts w:ascii="Arial" w:hAnsi="Arial" w:cs="Arial"/>
          <w:color w:val="000000"/>
          <w:spacing w:val="-3"/>
          <w:sz w:val="20"/>
          <w:szCs w:val="20"/>
        </w:rPr>
        <w:t>q</w:t>
      </w:r>
      <w:r w:rsidR="00A34E6F" w:rsidRPr="00E47A19">
        <w:rPr>
          <w:rFonts w:ascii="Arial" w:hAnsi="Arial" w:cs="Arial"/>
          <w:color w:val="000000"/>
          <w:spacing w:val="1"/>
          <w:sz w:val="20"/>
          <w:szCs w:val="20"/>
        </w:rPr>
        <w:t>u</w:t>
      </w:r>
      <w:r w:rsidR="00A34E6F" w:rsidRPr="00E47A19">
        <w:rPr>
          <w:rFonts w:ascii="Arial" w:hAnsi="Arial" w:cs="Arial"/>
          <w:color w:val="000000"/>
          <w:sz w:val="20"/>
          <w:szCs w:val="20"/>
        </w:rPr>
        <w:t>e</w:t>
      </w:r>
      <w:r w:rsidR="00A34E6F" w:rsidRPr="00E47A19">
        <w:rPr>
          <w:rFonts w:ascii="Arial" w:hAnsi="Arial" w:cs="Arial"/>
          <w:color w:val="000000"/>
          <w:spacing w:val="7"/>
          <w:sz w:val="20"/>
          <w:szCs w:val="20"/>
        </w:rPr>
        <w:t xml:space="preserve"> </w:t>
      </w:r>
      <w:r w:rsidR="00A34E6F" w:rsidRPr="00E47A19">
        <w:rPr>
          <w:rFonts w:ascii="Arial" w:hAnsi="Arial" w:cs="Arial"/>
          <w:color w:val="000000"/>
          <w:sz w:val="20"/>
          <w:szCs w:val="20"/>
        </w:rPr>
        <w:t xml:space="preserve">se </w:t>
      </w:r>
      <w:r w:rsidR="00A34E6F" w:rsidRPr="00E47A19">
        <w:rPr>
          <w:rFonts w:ascii="Arial" w:hAnsi="Arial" w:cs="Arial"/>
          <w:color w:val="000000"/>
          <w:spacing w:val="1"/>
          <w:sz w:val="20"/>
          <w:szCs w:val="20"/>
        </w:rPr>
        <w:t>opo</w:t>
      </w:r>
      <w:r w:rsidR="00A34E6F" w:rsidRPr="00E47A19">
        <w:rPr>
          <w:rFonts w:ascii="Arial" w:hAnsi="Arial" w:cs="Arial"/>
          <w:color w:val="000000"/>
          <w:spacing w:val="-3"/>
          <w:sz w:val="20"/>
          <w:szCs w:val="20"/>
        </w:rPr>
        <w:t>n</w:t>
      </w:r>
      <w:r w:rsidR="00A34E6F" w:rsidRPr="00E47A19">
        <w:rPr>
          <w:rFonts w:ascii="Arial" w:hAnsi="Arial" w:cs="Arial"/>
          <w:color w:val="000000"/>
          <w:spacing w:val="1"/>
          <w:sz w:val="20"/>
          <w:szCs w:val="20"/>
        </w:rPr>
        <w:t>ga</w:t>
      </w:r>
      <w:r w:rsidR="00A34E6F" w:rsidRPr="00E47A19">
        <w:rPr>
          <w:rFonts w:ascii="Arial" w:hAnsi="Arial" w:cs="Arial"/>
          <w:color w:val="000000"/>
          <w:sz w:val="20"/>
          <w:szCs w:val="20"/>
        </w:rPr>
        <w:t xml:space="preserve">n </w:t>
      </w:r>
      <w:r w:rsidR="00A34E6F" w:rsidRPr="00E47A19">
        <w:rPr>
          <w:rFonts w:ascii="Arial" w:hAnsi="Arial" w:cs="Arial"/>
          <w:color w:val="000000"/>
          <w:spacing w:val="1"/>
          <w:sz w:val="20"/>
          <w:szCs w:val="20"/>
        </w:rPr>
        <w:t>di</w:t>
      </w:r>
      <w:r w:rsidR="00A34E6F" w:rsidRPr="00E47A19">
        <w:rPr>
          <w:rFonts w:ascii="Arial" w:hAnsi="Arial" w:cs="Arial"/>
          <w:color w:val="000000"/>
          <w:spacing w:val="-5"/>
          <w:sz w:val="20"/>
          <w:szCs w:val="20"/>
        </w:rPr>
        <w:t>r</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c</w:t>
      </w:r>
      <w:r w:rsidR="00A34E6F" w:rsidRPr="00E47A19">
        <w:rPr>
          <w:rFonts w:ascii="Arial" w:hAnsi="Arial" w:cs="Arial"/>
          <w:color w:val="000000"/>
          <w:spacing w:val="-2"/>
          <w:sz w:val="20"/>
          <w:szCs w:val="20"/>
        </w:rPr>
        <w:t>t</w:t>
      </w:r>
      <w:r w:rsidR="00A34E6F" w:rsidRPr="00E47A19">
        <w:rPr>
          <w:rFonts w:ascii="Arial" w:hAnsi="Arial" w:cs="Arial"/>
          <w:color w:val="000000"/>
          <w:sz w:val="20"/>
          <w:szCs w:val="20"/>
        </w:rPr>
        <w:t xml:space="preserve">a o </w:t>
      </w:r>
      <w:r w:rsidR="00A34E6F" w:rsidRPr="00E47A19">
        <w:rPr>
          <w:rFonts w:ascii="Arial" w:hAnsi="Arial" w:cs="Arial"/>
          <w:color w:val="000000"/>
          <w:spacing w:val="1"/>
          <w:sz w:val="20"/>
          <w:szCs w:val="20"/>
        </w:rPr>
        <w:t>in</w:t>
      </w:r>
      <w:r w:rsidR="00A34E6F" w:rsidRPr="00E47A19">
        <w:rPr>
          <w:rFonts w:ascii="Arial" w:hAnsi="Arial" w:cs="Arial"/>
          <w:color w:val="000000"/>
          <w:spacing w:val="-3"/>
          <w:sz w:val="20"/>
          <w:szCs w:val="20"/>
        </w:rPr>
        <w:t>d</w:t>
      </w:r>
      <w:r w:rsidR="00A34E6F" w:rsidRPr="00E47A19">
        <w:rPr>
          <w:rFonts w:ascii="Arial" w:hAnsi="Arial" w:cs="Arial"/>
          <w:color w:val="000000"/>
          <w:spacing w:val="1"/>
          <w:sz w:val="20"/>
          <w:szCs w:val="20"/>
        </w:rPr>
        <w:t>i</w:t>
      </w:r>
      <w:r w:rsidR="00A34E6F" w:rsidRPr="00E47A19">
        <w:rPr>
          <w:rFonts w:ascii="Arial" w:hAnsi="Arial" w:cs="Arial"/>
          <w:color w:val="000000"/>
          <w:sz w:val="20"/>
          <w:szCs w:val="20"/>
        </w:rPr>
        <w:t>r</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c</w:t>
      </w:r>
      <w:r w:rsidR="00A34E6F" w:rsidRPr="00E47A19">
        <w:rPr>
          <w:rFonts w:ascii="Arial" w:hAnsi="Arial" w:cs="Arial"/>
          <w:color w:val="000000"/>
          <w:spacing w:val="-2"/>
          <w:sz w:val="20"/>
          <w:szCs w:val="20"/>
        </w:rPr>
        <w:t>t</w:t>
      </w:r>
      <w:r w:rsidR="00A34E6F" w:rsidRPr="00E47A19">
        <w:rPr>
          <w:rFonts w:ascii="Arial" w:hAnsi="Arial" w:cs="Arial"/>
          <w:color w:val="000000"/>
          <w:spacing w:val="1"/>
          <w:sz w:val="20"/>
          <w:szCs w:val="20"/>
        </w:rPr>
        <w:t>a</w:t>
      </w:r>
      <w:r w:rsidR="00A34E6F" w:rsidRPr="00E47A19">
        <w:rPr>
          <w:rFonts w:ascii="Arial" w:hAnsi="Arial" w:cs="Arial"/>
          <w:color w:val="000000"/>
          <w:sz w:val="20"/>
          <w:szCs w:val="20"/>
        </w:rPr>
        <w:t>m</w:t>
      </w:r>
      <w:r w:rsidR="00A34E6F" w:rsidRPr="00E47A19">
        <w:rPr>
          <w:rFonts w:ascii="Arial" w:hAnsi="Arial" w:cs="Arial"/>
          <w:color w:val="000000"/>
          <w:spacing w:val="-3"/>
          <w:sz w:val="20"/>
          <w:szCs w:val="20"/>
        </w:rPr>
        <w:t>e</w:t>
      </w:r>
      <w:r w:rsidR="00A34E6F" w:rsidRPr="00E47A19">
        <w:rPr>
          <w:rFonts w:ascii="Arial" w:hAnsi="Arial" w:cs="Arial"/>
          <w:color w:val="000000"/>
          <w:spacing w:val="1"/>
          <w:sz w:val="20"/>
          <w:szCs w:val="20"/>
        </w:rPr>
        <w:t>n</w:t>
      </w:r>
      <w:r w:rsidR="00A34E6F" w:rsidRPr="00E47A19">
        <w:rPr>
          <w:rFonts w:ascii="Arial" w:hAnsi="Arial" w:cs="Arial"/>
          <w:color w:val="000000"/>
          <w:spacing w:val="-2"/>
          <w:sz w:val="20"/>
          <w:szCs w:val="20"/>
        </w:rPr>
        <w:t>t</w:t>
      </w:r>
      <w:r w:rsidR="00A34E6F" w:rsidRPr="00E47A19">
        <w:rPr>
          <w:rFonts w:ascii="Arial" w:hAnsi="Arial" w:cs="Arial"/>
          <w:color w:val="000000"/>
          <w:sz w:val="20"/>
          <w:szCs w:val="20"/>
        </w:rPr>
        <w:t xml:space="preserve">e a </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s</w:t>
      </w:r>
      <w:r w:rsidR="00A34E6F" w:rsidRPr="00E47A19">
        <w:rPr>
          <w:rFonts w:ascii="Arial" w:hAnsi="Arial" w:cs="Arial"/>
          <w:color w:val="000000"/>
          <w:spacing w:val="-2"/>
          <w:sz w:val="20"/>
          <w:szCs w:val="20"/>
        </w:rPr>
        <w:t>t</w:t>
      </w:r>
      <w:r w:rsidR="00A34E6F" w:rsidRPr="00E47A19">
        <w:rPr>
          <w:rFonts w:ascii="Arial" w:hAnsi="Arial" w:cs="Arial"/>
          <w:color w:val="000000"/>
          <w:sz w:val="20"/>
          <w:szCs w:val="20"/>
        </w:rPr>
        <w:t xml:space="preserve">e </w:t>
      </w:r>
      <w:r w:rsidR="00A34E6F" w:rsidRPr="00E47A19">
        <w:rPr>
          <w:rFonts w:ascii="Arial" w:hAnsi="Arial" w:cs="Arial"/>
          <w:color w:val="000000"/>
          <w:spacing w:val="1"/>
          <w:sz w:val="20"/>
          <w:szCs w:val="20"/>
        </w:rPr>
        <w:t>Reg</w:t>
      </w:r>
      <w:r w:rsidR="00A34E6F" w:rsidRPr="00E47A19">
        <w:rPr>
          <w:rFonts w:ascii="Arial" w:hAnsi="Arial" w:cs="Arial"/>
          <w:color w:val="000000"/>
          <w:spacing w:val="-3"/>
          <w:sz w:val="20"/>
          <w:szCs w:val="20"/>
        </w:rPr>
        <w:t>la</w:t>
      </w:r>
      <w:r w:rsidR="00A34E6F" w:rsidRPr="00E47A19">
        <w:rPr>
          <w:rFonts w:ascii="Arial" w:hAnsi="Arial" w:cs="Arial"/>
          <w:color w:val="000000"/>
          <w:sz w:val="20"/>
          <w:szCs w:val="20"/>
        </w:rPr>
        <w:t>m</w:t>
      </w:r>
      <w:r w:rsidR="00A34E6F" w:rsidRPr="00E47A19">
        <w:rPr>
          <w:rFonts w:ascii="Arial" w:hAnsi="Arial" w:cs="Arial"/>
          <w:color w:val="000000"/>
          <w:spacing w:val="1"/>
          <w:sz w:val="20"/>
          <w:szCs w:val="20"/>
        </w:rPr>
        <w:t>en</w:t>
      </w:r>
      <w:r w:rsidR="00A34E6F" w:rsidRPr="00E47A19">
        <w:rPr>
          <w:rFonts w:ascii="Arial" w:hAnsi="Arial" w:cs="Arial"/>
          <w:color w:val="000000"/>
          <w:spacing w:val="-2"/>
          <w:sz w:val="20"/>
          <w:szCs w:val="20"/>
        </w:rPr>
        <w:t>t</w:t>
      </w:r>
      <w:r w:rsidR="00A34E6F" w:rsidRPr="00E47A19">
        <w:rPr>
          <w:rFonts w:ascii="Arial" w:hAnsi="Arial" w:cs="Arial"/>
          <w:color w:val="000000"/>
          <w:spacing w:val="1"/>
          <w:sz w:val="20"/>
          <w:szCs w:val="20"/>
        </w:rPr>
        <w:t>o</w:t>
      </w:r>
      <w:r w:rsidR="00A34E6F" w:rsidRPr="00E47A19">
        <w:rPr>
          <w:rFonts w:ascii="Arial" w:hAnsi="Arial" w:cs="Arial"/>
          <w:color w:val="000000"/>
          <w:sz w:val="20"/>
          <w:szCs w:val="20"/>
        </w:rPr>
        <w:t>.</w:t>
      </w:r>
    </w:p>
    <w:p w14:paraId="6EE57CCD" w14:textId="77777777" w:rsidR="00506F82" w:rsidRPr="00601789" w:rsidRDefault="00506F82" w:rsidP="00506F82">
      <w:pPr>
        <w:jc w:val="both"/>
        <w:rPr>
          <w:rFonts w:ascii="Arial" w:hAnsi="Arial" w:cs="Arial"/>
          <w:sz w:val="20"/>
          <w:szCs w:val="20"/>
        </w:rPr>
      </w:pPr>
    </w:p>
    <w:p w14:paraId="74F1A49A" w14:textId="472874A3" w:rsidR="00506F82" w:rsidRPr="00601789" w:rsidRDefault="00506F82" w:rsidP="00506F82">
      <w:pPr>
        <w:jc w:val="both"/>
        <w:rPr>
          <w:rFonts w:ascii="Arial" w:hAnsi="Arial" w:cs="Arial"/>
          <w:sz w:val="20"/>
          <w:szCs w:val="20"/>
        </w:rPr>
      </w:pPr>
      <w:r w:rsidRPr="00601789">
        <w:rPr>
          <w:rFonts w:ascii="Arial" w:hAnsi="Arial" w:cs="Arial"/>
          <w:b/>
          <w:sz w:val="20"/>
          <w:szCs w:val="20"/>
        </w:rPr>
        <w:t>TERCERO.</w:t>
      </w:r>
      <w:r w:rsidRPr="00601789">
        <w:rPr>
          <w:rFonts w:ascii="Arial" w:hAnsi="Arial" w:cs="Arial"/>
          <w:sz w:val="20"/>
          <w:szCs w:val="20"/>
        </w:rPr>
        <w:t xml:space="preserve"> </w:t>
      </w:r>
      <w:r w:rsidR="00A34E6F" w:rsidRPr="00034F15">
        <w:rPr>
          <w:rFonts w:ascii="Arial" w:hAnsi="Arial" w:cs="Arial"/>
          <w:sz w:val="20"/>
          <w:szCs w:val="20"/>
        </w:rPr>
        <w:t xml:space="preserve">El Ayuntamiento de Atlapexco, Hidalgo, realizará los ajustes necesarios para la implementación del presente reglamento en un periodo </w:t>
      </w:r>
      <w:r w:rsidR="00A34E6F">
        <w:rPr>
          <w:rFonts w:ascii="Arial" w:hAnsi="Arial" w:cs="Arial"/>
          <w:sz w:val="20"/>
          <w:szCs w:val="20"/>
        </w:rPr>
        <w:t>no mayor a</w:t>
      </w:r>
      <w:r w:rsidR="00A34E6F" w:rsidRPr="00034F15">
        <w:rPr>
          <w:rFonts w:ascii="Arial" w:hAnsi="Arial" w:cs="Arial"/>
          <w:sz w:val="20"/>
          <w:szCs w:val="20"/>
        </w:rPr>
        <w:t xml:space="preserve"> 120 días a partir de la fecha de su publicación en el Periódico Oficial del Estado de Hidalgo.</w:t>
      </w:r>
    </w:p>
    <w:p w14:paraId="7544A9F1" w14:textId="77777777" w:rsidR="00506F82" w:rsidRPr="00601789" w:rsidRDefault="00506F82" w:rsidP="00506F82">
      <w:pPr>
        <w:jc w:val="both"/>
        <w:rPr>
          <w:rFonts w:ascii="Arial" w:hAnsi="Arial" w:cs="Arial"/>
          <w:sz w:val="20"/>
          <w:szCs w:val="20"/>
        </w:rPr>
      </w:pPr>
    </w:p>
    <w:p w14:paraId="66388872" w14:textId="77777777" w:rsidR="00506F82" w:rsidRPr="00601789" w:rsidRDefault="00506F82" w:rsidP="00506F82">
      <w:pPr>
        <w:jc w:val="both"/>
        <w:rPr>
          <w:rFonts w:ascii="Arial" w:hAnsi="Arial" w:cs="Arial"/>
          <w:sz w:val="20"/>
          <w:szCs w:val="20"/>
        </w:rPr>
      </w:pPr>
      <w:r w:rsidRPr="00601789">
        <w:rPr>
          <w:rFonts w:ascii="Arial" w:hAnsi="Arial" w:cs="Arial"/>
          <w:sz w:val="20"/>
          <w:szCs w:val="20"/>
        </w:rPr>
        <w:lastRenderedPageBreak/>
        <w:t>Dado en la Sala de Cabildo del Ayuntamiento de Atlapexco, Hidalgo, a los ___ días del mes de ___________ del año dos mil veinticinco.</w:t>
      </w:r>
    </w:p>
    <w:p w14:paraId="21D76E09" w14:textId="77777777" w:rsidR="00506F82" w:rsidRPr="00601789" w:rsidRDefault="00506F82" w:rsidP="00506F82">
      <w:pPr>
        <w:jc w:val="both"/>
        <w:rPr>
          <w:rFonts w:ascii="Arial" w:hAnsi="Arial" w:cs="Arial"/>
          <w:sz w:val="20"/>
          <w:szCs w:val="20"/>
        </w:rPr>
      </w:pPr>
    </w:p>
    <w:p w14:paraId="18EBB58F" w14:textId="77777777" w:rsidR="00601789" w:rsidRPr="00601789" w:rsidRDefault="00601789" w:rsidP="00601789">
      <w:pPr>
        <w:jc w:val="both"/>
        <w:rPr>
          <w:rFonts w:ascii="Arial" w:hAnsi="Arial" w:cs="Arial"/>
          <w:sz w:val="20"/>
          <w:szCs w:val="20"/>
        </w:rPr>
      </w:pPr>
    </w:p>
    <w:p w14:paraId="25A0E832" w14:textId="77777777" w:rsidR="00601789" w:rsidRPr="00601789" w:rsidRDefault="00601789" w:rsidP="00601789">
      <w:pPr>
        <w:jc w:val="center"/>
        <w:rPr>
          <w:rFonts w:ascii="Arial" w:hAnsi="Arial" w:cs="Arial"/>
          <w:b/>
          <w:i/>
          <w:sz w:val="20"/>
          <w:szCs w:val="20"/>
        </w:rPr>
      </w:pPr>
      <w:r w:rsidRPr="00601789">
        <w:rPr>
          <w:rFonts w:ascii="Arial" w:hAnsi="Arial" w:cs="Arial"/>
          <w:b/>
          <w:i/>
          <w:sz w:val="20"/>
          <w:szCs w:val="20"/>
        </w:rPr>
        <w:t>“BIENESTAR PARA EL PUEBLO”</w:t>
      </w:r>
    </w:p>
    <w:p w14:paraId="28F89750" w14:textId="77777777" w:rsidR="00601789" w:rsidRPr="00601789" w:rsidRDefault="00601789" w:rsidP="00601789">
      <w:pPr>
        <w:jc w:val="center"/>
        <w:rPr>
          <w:rFonts w:ascii="Arial" w:hAnsi="Arial" w:cs="Arial"/>
          <w:b/>
          <w:sz w:val="20"/>
          <w:szCs w:val="20"/>
        </w:rPr>
      </w:pPr>
    </w:p>
    <w:p w14:paraId="63D1A709" w14:textId="77777777" w:rsidR="00601789" w:rsidRPr="00601789" w:rsidRDefault="00601789" w:rsidP="00601789">
      <w:pPr>
        <w:jc w:val="center"/>
        <w:rPr>
          <w:rFonts w:ascii="Arial" w:hAnsi="Arial" w:cs="Arial"/>
          <w:b/>
          <w:sz w:val="20"/>
          <w:szCs w:val="20"/>
        </w:rPr>
      </w:pPr>
      <w:r w:rsidRPr="00601789">
        <w:rPr>
          <w:rFonts w:ascii="Arial" w:hAnsi="Arial" w:cs="Arial"/>
          <w:b/>
          <w:sz w:val="20"/>
          <w:szCs w:val="20"/>
        </w:rPr>
        <w:t>A T E N T A M E N T E</w:t>
      </w:r>
    </w:p>
    <w:p w14:paraId="7D01EF57" w14:textId="77777777" w:rsidR="00601789" w:rsidRPr="00601789" w:rsidRDefault="00601789" w:rsidP="00601789">
      <w:pPr>
        <w:ind w:right="-1"/>
        <w:jc w:val="center"/>
        <w:rPr>
          <w:rFonts w:ascii="Arial" w:eastAsia="Arial" w:hAnsi="Arial" w:cs="Arial"/>
          <w:spacing w:val="1"/>
          <w:sz w:val="20"/>
          <w:szCs w:val="20"/>
        </w:rPr>
      </w:pPr>
    </w:p>
    <w:p w14:paraId="4E47CC19" w14:textId="77777777" w:rsidR="00601789" w:rsidRPr="00601789" w:rsidRDefault="00601789" w:rsidP="00601789">
      <w:pPr>
        <w:ind w:right="-1"/>
        <w:jc w:val="center"/>
        <w:rPr>
          <w:rFonts w:ascii="Arial" w:eastAsia="Arial" w:hAnsi="Arial" w:cs="Arial"/>
          <w:spacing w:val="1"/>
          <w:sz w:val="20"/>
          <w:szCs w:val="20"/>
        </w:rPr>
      </w:pPr>
    </w:p>
    <w:p w14:paraId="336DBFB6" w14:textId="77777777" w:rsidR="00601789" w:rsidRPr="00601789" w:rsidRDefault="00601789" w:rsidP="00601789">
      <w:pPr>
        <w:ind w:right="-1"/>
        <w:jc w:val="center"/>
        <w:rPr>
          <w:rFonts w:ascii="Arial" w:eastAsia="Arial" w:hAnsi="Arial" w:cs="Arial"/>
          <w:spacing w:val="1"/>
          <w:sz w:val="20"/>
          <w:szCs w:val="20"/>
        </w:rPr>
      </w:pPr>
    </w:p>
    <w:p w14:paraId="146080C9" w14:textId="77777777" w:rsidR="00601789" w:rsidRPr="00601789" w:rsidRDefault="00601789" w:rsidP="00601789">
      <w:pPr>
        <w:ind w:right="-1"/>
        <w:jc w:val="center"/>
        <w:rPr>
          <w:rFonts w:ascii="Arial" w:eastAsia="Arial" w:hAnsi="Arial" w:cs="Arial"/>
          <w:spacing w:val="1"/>
          <w:sz w:val="20"/>
          <w:szCs w:val="20"/>
        </w:rPr>
      </w:pPr>
    </w:p>
    <w:p w14:paraId="5539666D" w14:textId="77777777" w:rsidR="00601789" w:rsidRPr="00601789" w:rsidRDefault="00601789" w:rsidP="00601789">
      <w:pPr>
        <w:ind w:right="-1"/>
        <w:jc w:val="center"/>
        <w:rPr>
          <w:rFonts w:ascii="Arial" w:eastAsia="Arial" w:hAnsi="Arial" w:cs="Arial"/>
          <w:spacing w:val="1"/>
          <w:sz w:val="20"/>
          <w:szCs w:val="20"/>
        </w:rPr>
      </w:pPr>
      <w:r w:rsidRPr="00601789">
        <w:rPr>
          <w:rFonts w:ascii="Arial" w:eastAsia="Arial" w:hAnsi="Arial" w:cs="Arial"/>
          <w:spacing w:val="1"/>
          <w:sz w:val="20"/>
          <w:szCs w:val="20"/>
        </w:rPr>
        <w:t>Ing. Juan De Dios Nochebuena Hernández</w:t>
      </w:r>
    </w:p>
    <w:p w14:paraId="161B4169" w14:textId="77777777" w:rsidR="00601789" w:rsidRPr="00601789" w:rsidRDefault="00601789" w:rsidP="00601789">
      <w:pPr>
        <w:ind w:right="-1"/>
        <w:jc w:val="center"/>
        <w:rPr>
          <w:rFonts w:ascii="Arial" w:eastAsia="Arial" w:hAnsi="Arial" w:cs="Arial"/>
          <w:spacing w:val="1"/>
          <w:sz w:val="20"/>
          <w:szCs w:val="20"/>
        </w:rPr>
      </w:pPr>
      <w:r w:rsidRPr="00601789">
        <w:rPr>
          <w:rFonts w:ascii="Arial" w:eastAsia="Arial" w:hAnsi="Arial" w:cs="Arial"/>
          <w:spacing w:val="1"/>
          <w:sz w:val="20"/>
          <w:szCs w:val="20"/>
        </w:rPr>
        <w:t>Presidente Municipal Constitucional</w:t>
      </w:r>
    </w:p>
    <w:p w14:paraId="2EA91C82" w14:textId="77777777" w:rsidR="00601789" w:rsidRPr="00601789" w:rsidRDefault="00601789" w:rsidP="00601789">
      <w:pPr>
        <w:ind w:right="-1"/>
        <w:jc w:val="center"/>
        <w:rPr>
          <w:rFonts w:ascii="Arial" w:eastAsia="Arial" w:hAnsi="Arial" w:cs="Arial"/>
          <w:spacing w:val="1"/>
          <w:sz w:val="20"/>
          <w:szCs w:val="20"/>
        </w:rPr>
      </w:pPr>
    </w:p>
    <w:p w14:paraId="28B76605" w14:textId="77777777" w:rsidR="00601789" w:rsidRPr="00601789" w:rsidRDefault="00601789" w:rsidP="00601789">
      <w:pPr>
        <w:ind w:right="-1"/>
        <w:jc w:val="center"/>
        <w:rPr>
          <w:rFonts w:ascii="Arial" w:eastAsia="Arial" w:hAnsi="Arial" w:cs="Arial"/>
          <w:spacing w:val="1"/>
          <w:sz w:val="20"/>
          <w:szCs w:val="20"/>
        </w:rPr>
      </w:pPr>
    </w:p>
    <w:p w14:paraId="1ED18989" w14:textId="77777777" w:rsidR="00601789" w:rsidRPr="00601789" w:rsidRDefault="00601789" w:rsidP="00601789">
      <w:pPr>
        <w:ind w:right="-1"/>
        <w:jc w:val="center"/>
        <w:rPr>
          <w:rFonts w:ascii="Arial" w:eastAsia="Arial" w:hAnsi="Arial" w:cs="Arial"/>
          <w:spacing w:val="1"/>
          <w:sz w:val="20"/>
          <w:szCs w:val="20"/>
        </w:rPr>
      </w:pPr>
    </w:p>
    <w:p w14:paraId="67961DB1" w14:textId="77777777" w:rsidR="00601789" w:rsidRPr="00601789" w:rsidRDefault="00601789" w:rsidP="00601789">
      <w:pPr>
        <w:ind w:right="-1"/>
        <w:jc w:val="center"/>
        <w:rPr>
          <w:rFonts w:ascii="Arial" w:eastAsia="Arial" w:hAnsi="Arial" w:cs="Arial"/>
          <w:spacing w:val="1"/>
          <w:sz w:val="20"/>
          <w:szCs w:val="20"/>
        </w:rPr>
      </w:pPr>
    </w:p>
    <w:p w14:paraId="04FDEFBD"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1"/>
          <w:sz w:val="20"/>
          <w:szCs w:val="20"/>
        </w:rPr>
        <w:t>C. Anabel Canales Ortega</w:t>
      </w:r>
      <w:r w:rsidRPr="00601789">
        <w:rPr>
          <w:rFonts w:ascii="Arial" w:eastAsia="Arial" w:hAnsi="Arial" w:cs="Arial"/>
          <w:spacing w:val="1"/>
          <w:sz w:val="20"/>
          <w:szCs w:val="20"/>
        </w:rPr>
        <w:tab/>
      </w:r>
      <w:r w:rsidRPr="00601789">
        <w:rPr>
          <w:rFonts w:ascii="Arial" w:eastAsia="Arial" w:hAnsi="Arial" w:cs="Arial"/>
          <w:spacing w:val="1"/>
          <w:sz w:val="20"/>
          <w:szCs w:val="20"/>
        </w:rPr>
        <w:tab/>
      </w:r>
      <w:r w:rsidRPr="00601789">
        <w:rPr>
          <w:rFonts w:ascii="Arial" w:eastAsia="Arial" w:hAnsi="Arial" w:cs="Arial"/>
          <w:spacing w:val="1"/>
          <w:sz w:val="20"/>
          <w:szCs w:val="20"/>
        </w:rPr>
        <w:tab/>
      </w:r>
      <w:r w:rsidRPr="00601789">
        <w:rPr>
          <w:rFonts w:ascii="Arial" w:eastAsia="Arial" w:hAnsi="Arial" w:cs="Arial"/>
          <w:spacing w:val="1"/>
          <w:sz w:val="20"/>
          <w:szCs w:val="20"/>
        </w:rPr>
        <w:tab/>
      </w:r>
      <w:r w:rsidRPr="00601789">
        <w:rPr>
          <w:rFonts w:ascii="Arial" w:eastAsia="Arial" w:hAnsi="Arial" w:cs="Arial"/>
          <w:spacing w:val="1"/>
          <w:sz w:val="20"/>
          <w:szCs w:val="20"/>
        </w:rPr>
        <w:tab/>
        <w:t xml:space="preserve">C. </w:t>
      </w:r>
      <w:r w:rsidRPr="00601789">
        <w:rPr>
          <w:rFonts w:ascii="Arial" w:eastAsia="Arial" w:hAnsi="Arial" w:cs="Arial"/>
          <w:spacing w:val="-5"/>
          <w:sz w:val="20"/>
          <w:szCs w:val="20"/>
        </w:rPr>
        <w:t>Marcelo Baltazar Vargas</w:t>
      </w:r>
    </w:p>
    <w:p w14:paraId="1CE2D05F"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5"/>
          <w:sz w:val="20"/>
          <w:szCs w:val="20"/>
        </w:rPr>
        <w:t xml:space="preserve">Síndica  </w:t>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t>Regidor</w:t>
      </w:r>
    </w:p>
    <w:p w14:paraId="44609485" w14:textId="77777777" w:rsidR="00601789" w:rsidRPr="00601789" w:rsidRDefault="00601789" w:rsidP="00601789">
      <w:pPr>
        <w:ind w:right="-1"/>
        <w:jc w:val="center"/>
        <w:rPr>
          <w:rFonts w:ascii="Arial" w:eastAsia="Arial" w:hAnsi="Arial" w:cs="Arial"/>
          <w:sz w:val="20"/>
          <w:szCs w:val="20"/>
        </w:rPr>
      </w:pPr>
    </w:p>
    <w:p w14:paraId="482E7B26" w14:textId="77777777" w:rsidR="00601789" w:rsidRPr="00601789" w:rsidRDefault="00601789" w:rsidP="00601789">
      <w:pPr>
        <w:ind w:right="-1"/>
        <w:jc w:val="center"/>
        <w:rPr>
          <w:rFonts w:ascii="Arial" w:eastAsia="Arial" w:hAnsi="Arial" w:cs="Arial"/>
          <w:sz w:val="20"/>
          <w:szCs w:val="20"/>
        </w:rPr>
      </w:pPr>
    </w:p>
    <w:p w14:paraId="3A372990" w14:textId="77777777" w:rsidR="00601789" w:rsidRPr="00601789" w:rsidRDefault="00601789" w:rsidP="00601789">
      <w:pPr>
        <w:ind w:right="-1"/>
        <w:jc w:val="center"/>
        <w:rPr>
          <w:rFonts w:ascii="Arial" w:eastAsia="Arial" w:hAnsi="Arial" w:cs="Arial"/>
          <w:spacing w:val="-6"/>
          <w:sz w:val="20"/>
          <w:szCs w:val="20"/>
        </w:rPr>
      </w:pPr>
    </w:p>
    <w:p w14:paraId="71423B19" w14:textId="77777777" w:rsidR="00601789" w:rsidRPr="00601789" w:rsidRDefault="00601789" w:rsidP="00601789">
      <w:pPr>
        <w:ind w:right="-1"/>
        <w:jc w:val="center"/>
        <w:rPr>
          <w:rFonts w:ascii="Arial" w:eastAsia="Arial" w:hAnsi="Arial" w:cs="Arial"/>
          <w:spacing w:val="-6"/>
          <w:sz w:val="20"/>
          <w:szCs w:val="20"/>
        </w:rPr>
      </w:pPr>
    </w:p>
    <w:p w14:paraId="14E21A5B"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6"/>
          <w:sz w:val="20"/>
          <w:szCs w:val="20"/>
        </w:rPr>
        <w:t>C. Cinthia Cristal Mogica Velázquez</w:t>
      </w:r>
      <w:r w:rsidRPr="00601789">
        <w:rPr>
          <w:rFonts w:ascii="Arial" w:eastAsia="Arial" w:hAnsi="Arial" w:cs="Arial"/>
          <w:spacing w:val="-6"/>
          <w:sz w:val="20"/>
          <w:szCs w:val="20"/>
        </w:rPr>
        <w:tab/>
      </w:r>
      <w:r w:rsidRPr="00601789">
        <w:rPr>
          <w:rFonts w:ascii="Arial" w:eastAsia="Arial" w:hAnsi="Arial" w:cs="Arial"/>
          <w:spacing w:val="-6"/>
          <w:sz w:val="20"/>
          <w:szCs w:val="20"/>
        </w:rPr>
        <w:tab/>
      </w:r>
      <w:r w:rsidRPr="00601789">
        <w:rPr>
          <w:rFonts w:ascii="Arial" w:eastAsia="Arial" w:hAnsi="Arial" w:cs="Arial"/>
          <w:spacing w:val="-6"/>
          <w:sz w:val="20"/>
          <w:szCs w:val="20"/>
        </w:rPr>
        <w:tab/>
      </w:r>
      <w:r w:rsidRPr="00601789">
        <w:rPr>
          <w:rFonts w:ascii="Arial" w:eastAsia="Arial" w:hAnsi="Arial" w:cs="Arial"/>
          <w:spacing w:val="-6"/>
          <w:sz w:val="20"/>
          <w:szCs w:val="20"/>
        </w:rPr>
        <w:tab/>
      </w:r>
      <w:r w:rsidRPr="00601789">
        <w:rPr>
          <w:rFonts w:ascii="Arial" w:eastAsia="Arial" w:hAnsi="Arial" w:cs="Arial"/>
          <w:spacing w:val="-2"/>
          <w:sz w:val="20"/>
          <w:szCs w:val="20"/>
        </w:rPr>
        <w:t xml:space="preserve">C. </w:t>
      </w:r>
      <w:r w:rsidRPr="00601789">
        <w:rPr>
          <w:rFonts w:ascii="Arial" w:eastAsia="Arial" w:hAnsi="Arial" w:cs="Arial"/>
          <w:spacing w:val="-5"/>
          <w:sz w:val="20"/>
          <w:szCs w:val="20"/>
        </w:rPr>
        <w:t>José Pablo Bautista Bautista</w:t>
      </w:r>
    </w:p>
    <w:p w14:paraId="4119DAAB"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p>
    <w:p w14:paraId="17E6A226" w14:textId="77777777" w:rsidR="00601789" w:rsidRPr="00601789" w:rsidRDefault="00601789" w:rsidP="00601789">
      <w:pPr>
        <w:ind w:right="-1"/>
        <w:jc w:val="center"/>
        <w:rPr>
          <w:rFonts w:ascii="Arial" w:eastAsia="Arial" w:hAnsi="Arial" w:cs="Arial"/>
          <w:spacing w:val="2"/>
          <w:sz w:val="20"/>
          <w:szCs w:val="20"/>
        </w:rPr>
      </w:pPr>
    </w:p>
    <w:p w14:paraId="05E73EFC" w14:textId="77777777" w:rsidR="00601789" w:rsidRPr="00601789" w:rsidRDefault="00601789" w:rsidP="00601789">
      <w:pPr>
        <w:ind w:right="-1"/>
        <w:jc w:val="center"/>
        <w:rPr>
          <w:rFonts w:ascii="Arial" w:eastAsia="Arial" w:hAnsi="Arial" w:cs="Arial"/>
          <w:spacing w:val="2"/>
          <w:sz w:val="20"/>
          <w:szCs w:val="20"/>
        </w:rPr>
      </w:pPr>
    </w:p>
    <w:p w14:paraId="1367FF59" w14:textId="77777777" w:rsidR="00601789" w:rsidRPr="00601789" w:rsidRDefault="00601789" w:rsidP="00601789">
      <w:pPr>
        <w:ind w:right="-1"/>
        <w:jc w:val="center"/>
        <w:rPr>
          <w:rFonts w:ascii="Arial" w:eastAsia="Arial" w:hAnsi="Arial" w:cs="Arial"/>
          <w:spacing w:val="2"/>
          <w:sz w:val="20"/>
          <w:szCs w:val="20"/>
        </w:rPr>
      </w:pPr>
    </w:p>
    <w:p w14:paraId="17BBBCD8" w14:textId="77777777" w:rsidR="00601789" w:rsidRPr="00601789" w:rsidRDefault="00601789" w:rsidP="00601789">
      <w:pPr>
        <w:ind w:right="-1"/>
        <w:jc w:val="center"/>
        <w:rPr>
          <w:rFonts w:ascii="Arial" w:eastAsia="Arial" w:hAnsi="Arial" w:cs="Arial"/>
          <w:spacing w:val="2"/>
          <w:sz w:val="20"/>
          <w:szCs w:val="20"/>
        </w:rPr>
      </w:pPr>
    </w:p>
    <w:p w14:paraId="18487733" w14:textId="77777777" w:rsidR="00601789" w:rsidRPr="00601789" w:rsidRDefault="00601789" w:rsidP="00601789">
      <w:pPr>
        <w:ind w:right="-1"/>
        <w:jc w:val="center"/>
        <w:rPr>
          <w:rFonts w:ascii="Arial" w:eastAsia="Arial" w:hAnsi="Arial" w:cs="Arial"/>
          <w:spacing w:val="2"/>
          <w:sz w:val="20"/>
          <w:szCs w:val="20"/>
        </w:rPr>
      </w:pPr>
      <w:r w:rsidRPr="00601789">
        <w:rPr>
          <w:rFonts w:ascii="Arial" w:eastAsia="Arial" w:hAnsi="Arial" w:cs="Arial"/>
          <w:spacing w:val="2"/>
          <w:sz w:val="20"/>
          <w:szCs w:val="20"/>
        </w:rPr>
        <w:t>C. Idalia Victoriano Bautista</w:t>
      </w:r>
      <w:r w:rsidRPr="00601789">
        <w:rPr>
          <w:rFonts w:ascii="Arial" w:eastAsia="Arial" w:hAnsi="Arial" w:cs="Arial"/>
          <w:spacing w:val="2"/>
          <w:sz w:val="20"/>
          <w:szCs w:val="20"/>
        </w:rPr>
        <w:tab/>
      </w:r>
      <w:r w:rsidRPr="00601789">
        <w:rPr>
          <w:rFonts w:ascii="Arial" w:eastAsia="Arial" w:hAnsi="Arial" w:cs="Arial"/>
          <w:spacing w:val="2"/>
          <w:sz w:val="20"/>
          <w:szCs w:val="20"/>
        </w:rPr>
        <w:tab/>
      </w:r>
      <w:r w:rsidRPr="00601789">
        <w:rPr>
          <w:rFonts w:ascii="Arial" w:eastAsia="Arial" w:hAnsi="Arial" w:cs="Arial"/>
          <w:spacing w:val="2"/>
          <w:sz w:val="20"/>
          <w:szCs w:val="20"/>
        </w:rPr>
        <w:tab/>
      </w:r>
      <w:r w:rsidRPr="00601789">
        <w:rPr>
          <w:rFonts w:ascii="Arial" w:eastAsia="Arial" w:hAnsi="Arial" w:cs="Arial"/>
          <w:spacing w:val="2"/>
          <w:sz w:val="20"/>
          <w:szCs w:val="20"/>
        </w:rPr>
        <w:tab/>
      </w:r>
      <w:r w:rsidRPr="00601789">
        <w:rPr>
          <w:rFonts w:ascii="Arial" w:eastAsia="Arial" w:hAnsi="Arial" w:cs="Arial"/>
          <w:spacing w:val="2"/>
          <w:sz w:val="20"/>
          <w:szCs w:val="20"/>
        </w:rPr>
        <w:tab/>
        <w:t>C. Claudia Martínez Bautista</w:t>
      </w:r>
    </w:p>
    <w:p w14:paraId="2F119301"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ra</w:t>
      </w:r>
    </w:p>
    <w:p w14:paraId="50415F09" w14:textId="77777777" w:rsidR="00601789" w:rsidRPr="00601789" w:rsidRDefault="00601789" w:rsidP="00601789">
      <w:pPr>
        <w:ind w:right="-1"/>
        <w:jc w:val="center"/>
        <w:rPr>
          <w:rFonts w:ascii="Arial" w:eastAsia="Arial" w:hAnsi="Arial" w:cs="Arial"/>
          <w:spacing w:val="2"/>
          <w:sz w:val="20"/>
          <w:szCs w:val="20"/>
        </w:rPr>
      </w:pPr>
    </w:p>
    <w:p w14:paraId="76E7B5A8" w14:textId="77777777" w:rsidR="00601789" w:rsidRPr="00601789" w:rsidRDefault="00601789" w:rsidP="00601789">
      <w:pPr>
        <w:ind w:right="-1"/>
        <w:jc w:val="center"/>
        <w:rPr>
          <w:rFonts w:ascii="Arial" w:eastAsia="Arial" w:hAnsi="Arial" w:cs="Arial"/>
          <w:spacing w:val="2"/>
          <w:sz w:val="20"/>
          <w:szCs w:val="20"/>
        </w:rPr>
      </w:pPr>
    </w:p>
    <w:p w14:paraId="3230E29F" w14:textId="77777777" w:rsidR="00601789" w:rsidRPr="00601789" w:rsidRDefault="00601789" w:rsidP="00601789">
      <w:pPr>
        <w:ind w:right="-1"/>
        <w:jc w:val="center"/>
        <w:rPr>
          <w:rFonts w:ascii="Arial" w:eastAsia="Arial" w:hAnsi="Arial" w:cs="Arial"/>
          <w:spacing w:val="2"/>
          <w:sz w:val="20"/>
          <w:szCs w:val="20"/>
        </w:rPr>
      </w:pPr>
    </w:p>
    <w:p w14:paraId="1872B984" w14:textId="77777777" w:rsidR="00601789" w:rsidRPr="00601789" w:rsidRDefault="00601789" w:rsidP="00601789">
      <w:pPr>
        <w:ind w:right="-1"/>
        <w:jc w:val="center"/>
        <w:rPr>
          <w:rFonts w:ascii="Arial" w:eastAsia="Arial" w:hAnsi="Arial" w:cs="Arial"/>
          <w:spacing w:val="2"/>
          <w:sz w:val="20"/>
          <w:szCs w:val="20"/>
        </w:rPr>
      </w:pPr>
    </w:p>
    <w:p w14:paraId="0443C8EF"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4"/>
          <w:sz w:val="20"/>
          <w:szCs w:val="20"/>
        </w:rPr>
        <w:t>C. Gabriela Naranjo Bautista</w:t>
      </w:r>
      <w:r w:rsidRPr="00601789">
        <w:rPr>
          <w:rFonts w:ascii="Arial" w:eastAsia="Arial" w:hAnsi="Arial" w:cs="Arial"/>
          <w:spacing w:val="4"/>
          <w:sz w:val="20"/>
          <w:szCs w:val="20"/>
        </w:rPr>
        <w:tab/>
      </w:r>
      <w:r w:rsidRPr="00601789">
        <w:rPr>
          <w:rFonts w:ascii="Arial" w:eastAsia="Arial" w:hAnsi="Arial" w:cs="Arial"/>
          <w:spacing w:val="4"/>
          <w:sz w:val="20"/>
          <w:szCs w:val="20"/>
        </w:rPr>
        <w:tab/>
      </w:r>
      <w:r w:rsidRPr="00601789">
        <w:rPr>
          <w:rFonts w:ascii="Arial" w:eastAsia="Arial" w:hAnsi="Arial" w:cs="Arial"/>
          <w:spacing w:val="4"/>
          <w:sz w:val="20"/>
          <w:szCs w:val="20"/>
        </w:rPr>
        <w:tab/>
      </w:r>
      <w:r w:rsidRPr="00601789">
        <w:rPr>
          <w:rFonts w:ascii="Arial" w:eastAsia="Arial" w:hAnsi="Arial" w:cs="Arial"/>
          <w:spacing w:val="4"/>
          <w:sz w:val="20"/>
          <w:szCs w:val="20"/>
        </w:rPr>
        <w:tab/>
      </w:r>
      <w:r w:rsidRPr="00601789">
        <w:rPr>
          <w:rFonts w:ascii="Arial" w:eastAsia="Arial" w:hAnsi="Arial" w:cs="Arial"/>
          <w:spacing w:val="4"/>
          <w:sz w:val="20"/>
          <w:szCs w:val="20"/>
        </w:rPr>
        <w:tab/>
        <w:t>C. M</w:t>
      </w:r>
      <w:r w:rsidRPr="00601789">
        <w:rPr>
          <w:rFonts w:ascii="Arial" w:eastAsia="Arial" w:hAnsi="Arial" w:cs="Arial"/>
          <w:spacing w:val="-5"/>
          <w:sz w:val="20"/>
          <w:szCs w:val="20"/>
        </w:rPr>
        <w:t>isael Escudero Sánchez</w:t>
      </w:r>
    </w:p>
    <w:p w14:paraId="37803358"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p>
    <w:p w14:paraId="4C3E8B7D" w14:textId="77777777" w:rsidR="00601789" w:rsidRPr="00601789" w:rsidRDefault="00601789" w:rsidP="00601789">
      <w:pPr>
        <w:ind w:right="-1"/>
        <w:jc w:val="center"/>
        <w:rPr>
          <w:rFonts w:ascii="Arial" w:eastAsia="Arial" w:hAnsi="Arial" w:cs="Arial"/>
          <w:spacing w:val="-5"/>
          <w:sz w:val="20"/>
          <w:szCs w:val="20"/>
        </w:rPr>
      </w:pPr>
    </w:p>
    <w:p w14:paraId="167A100E" w14:textId="77777777" w:rsidR="00601789" w:rsidRPr="00601789" w:rsidRDefault="00601789" w:rsidP="00601789">
      <w:pPr>
        <w:ind w:right="-1"/>
        <w:jc w:val="center"/>
        <w:rPr>
          <w:rFonts w:ascii="Arial" w:eastAsia="Arial" w:hAnsi="Arial" w:cs="Arial"/>
          <w:spacing w:val="-5"/>
          <w:sz w:val="20"/>
          <w:szCs w:val="20"/>
        </w:rPr>
      </w:pPr>
    </w:p>
    <w:p w14:paraId="63C6B42A" w14:textId="77777777" w:rsidR="00601789" w:rsidRPr="00601789" w:rsidRDefault="00601789" w:rsidP="00601789">
      <w:pPr>
        <w:ind w:right="-1"/>
        <w:jc w:val="center"/>
        <w:rPr>
          <w:rFonts w:ascii="Arial" w:eastAsia="Arial" w:hAnsi="Arial" w:cs="Arial"/>
          <w:spacing w:val="-2"/>
          <w:sz w:val="20"/>
          <w:szCs w:val="20"/>
        </w:rPr>
      </w:pPr>
    </w:p>
    <w:p w14:paraId="58FA893F" w14:textId="77777777" w:rsidR="00601789" w:rsidRPr="00601789" w:rsidRDefault="00601789" w:rsidP="00601789">
      <w:pPr>
        <w:ind w:right="-1"/>
        <w:jc w:val="center"/>
        <w:rPr>
          <w:rFonts w:ascii="Arial" w:eastAsia="Arial" w:hAnsi="Arial" w:cs="Arial"/>
          <w:spacing w:val="-2"/>
          <w:sz w:val="20"/>
          <w:szCs w:val="20"/>
        </w:rPr>
      </w:pPr>
    </w:p>
    <w:p w14:paraId="1E70157F" w14:textId="77777777" w:rsidR="00601789" w:rsidRPr="00601789" w:rsidRDefault="00601789" w:rsidP="00601789">
      <w:pPr>
        <w:ind w:right="-1"/>
        <w:jc w:val="center"/>
        <w:rPr>
          <w:rFonts w:ascii="Arial" w:eastAsia="Arial" w:hAnsi="Arial" w:cs="Arial"/>
          <w:spacing w:val="-2"/>
          <w:sz w:val="20"/>
          <w:szCs w:val="20"/>
        </w:rPr>
      </w:pPr>
      <w:r w:rsidRPr="00601789">
        <w:rPr>
          <w:rFonts w:ascii="Arial" w:eastAsia="Arial" w:hAnsi="Arial" w:cs="Arial"/>
          <w:spacing w:val="-1"/>
          <w:sz w:val="20"/>
          <w:szCs w:val="20"/>
        </w:rPr>
        <w:t>C. Rocío Jazmín Martínez Hernández</w:t>
      </w:r>
      <w:r w:rsidRPr="00601789">
        <w:rPr>
          <w:rFonts w:ascii="Arial" w:eastAsia="Arial" w:hAnsi="Arial" w:cs="Arial"/>
          <w:spacing w:val="-1"/>
          <w:sz w:val="20"/>
          <w:szCs w:val="20"/>
        </w:rPr>
        <w:tab/>
      </w:r>
      <w:r w:rsidRPr="00601789">
        <w:rPr>
          <w:rFonts w:ascii="Arial" w:eastAsia="Arial" w:hAnsi="Arial" w:cs="Arial"/>
          <w:spacing w:val="-1"/>
          <w:sz w:val="20"/>
          <w:szCs w:val="20"/>
        </w:rPr>
        <w:tab/>
      </w:r>
      <w:r w:rsidRPr="00601789">
        <w:rPr>
          <w:rFonts w:ascii="Arial" w:eastAsia="Arial" w:hAnsi="Arial" w:cs="Arial"/>
          <w:spacing w:val="-1"/>
          <w:sz w:val="20"/>
          <w:szCs w:val="20"/>
        </w:rPr>
        <w:tab/>
        <w:t>C. Darío De Jesús Salazar García</w:t>
      </w:r>
    </w:p>
    <w:p w14:paraId="4CF57A49"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p>
    <w:p w14:paraId="00611180" w14:textId="77777777" w:rsidR="00601789" w:rsidRPr="00601789" w:rsidRDefault="00601789" w:rsidP="00601789">
      <w:pPr>
        <w:jc w:val="center"/>
        <w:rPr>
          <w:rFonts w:ascii="Arial" w:hAnsi="Arial" w:cs="Arial"/>
          <w:sz w:val="20"/>
          <w:szCs w:val="20"/>
        </w:rPr>
      </w:pPr>
    </w:p>
    <w:p w14:paraId="26E8F9D9" w14:textId="77777777" w:rsidR="00601789" w:rsidRPr="00601789" w:rsidRDefault="00601789" w:rsidP="00601789">
      <w:pPr>
        <w:jc w:val="center"/>
        <w:rPr>
          <w:rFonts w:ascii="Arial" w:hAnsi="Arial" w:cs="Arial"/>
          <w:sz w:val="20"/>
          <w:szCs w:val="20"/>
        </w:rPr>
      </w:pPr>
    </w:p>
    <w:p w14:paraId="52C5C2F6" w14:textId="77777777" w:rsidR="00601789" w:rsidRPr="00601789" w:rsidRDefault="00601789" w:rsidP="00601789">
      <w:pPr>
        <w:jc w:val="center"/>
        <w:rPr>
          <w:rFonts w:ascii="Arial" w:hAnsi="Arial" w:cs="Arial"/>
          <w:sz w:val="20"/>
          <w:szCs w:val="20"/>
        </w:rPr>
      </w:pPr>
    </w:p>
    <w:p w14:paraId="07D54A63" w14:textId="77777777" w:rsidR="00601789" w:rsidRPr="00601789" w:rsidRDefault="00601789" w:rsidP="00601789">
      <w:pPr>
        <w:jc w:val="center"/>
        <w:rPr>
          <w:rFonts w:ascii="Arial" w:hAnsi="Arial" w:cs="Arial"/>
          <w:sz w:val="20"/>
          <w:szCs w:val="20"/>
        </w:rPr>
      </w:pPr>
    </w:p>
    <w:p w14:paraId="57454EC5" w14:textId="77777777" w:rsidR="00601789" w:rsidRPr="00601789" w:rsidRDefault="00601789" w:rsidP="00506F82">
      <w:pPr>
        <w:jc w:val="both"/>
        <w:rPr>
          <w:rFonts w:ascii="Arial" w:hAnsi="Arial" w:cs="Arial"/>
          <w:sz w:val="20"/>
          <w:szCs w:val="20"/>
        </w:rPr>
      </w:pPr>
    </w:p>
    <w:sectPr w:rsidR="00601789" w:rsidRPr="00601789" w:rsidSect="00821A04">
      <w:headerReference w:type="default" r:id="rId7"/>
      <w:footerReference w:type="default" r:id="rId8"/>
      <w:pgSz w:w="12240" w:h="15840"/>
      <w:pgMar w:top="1276" w:right="1183" w:bottom="1134" w:left="1134" w:header="269" w:footer="642"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E3C57" w14:textId="77777777" w:rsidR="00601789" w:rsidRDefault="00601789">
      <w:r>
        <w:separator/>
      </w:r>
    </w:p>
  </w:endnote>
  <w:endnote w:type="continuationSeparator" w:id="0">
    <w:p w14:paraId="0E843DEA" w14:textId="77777777" w:rsidR="00601789" w:rsidRDefault="0060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668524"/>
      <w:docPartObj>
        <w:docPartGallery w:val="Page Numbers (Bottom of Page)"/>
        <w:docPartUnique/>
      </w:docPartObj>
    </w:sdtPr>
    <w:sdtEndPr/>
    <w:sdtContent>
      <w:p w14:paraId="2BC468E9" w14:textId="0A73AAC5" w:rsidR="00601789" w:rsidRDefault="00821A04">
        <w:pPr>
          <w:pStyle w:val="Piedepgina"/>
          <w:jc w:val="right"/>
        </w:pPr>
        <w:r w:rsidRPr="00E33F52">
          <w:rPr>
            <w:noProof/>
            <w:lang w:val="es-MX" w:eastAsia="es-MX"/>
          </w:rPr>
          <w:drawing>
            <wp:anchor distT="0" distB="0" distL="114300" distR="114300" simplePos="0" relativeHeight="251663360" behindDoc="1" locked="0" layoutInCell="1" allowOverlap="1" wp14:anchorId="7D99A80E" wp14:editId="00BFC763">
              <wp:simplePos x="0" y="0"/>
              <wp:positionH relativeFrom="margin">
                <wp:posOffset>4986338</wp:posOffset>
              </wp:positionH>
              <wp:positionV relativeFrom="margin">
                <wp:posOffset>8674417</wp:posOffset>
              </wp:positionV>
              <wp:extent cx="1207849" cy="472440"/>
              <wp:effectExtent l="0" t="0" r="0" b="0"/>
              <wp:wrapNone/>
              <wp:docPr id="156"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l="73986" t="83446" r="1972" b="9293"/>
                      <a:stretch/>
                    </pic:blipFill>
                    <pic:spPr bwMode="auto">
                      <a:xfrm>
                        <a:off x="0" y="0"/>
                        <a:ext cx="1207849" cy="47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789">
          <w:fldChar w:fldCharType="begin"/>
        </w:r>
        <w:r w:rsidR="00601789">
          <w:instrText>PAGE   \* MERGEFORMAT</w:instrText>
        </w:r>
        <w:r w:rsidR="00601789">
          <w:fldChar w:fldCharType="separate"/>
        </w:r>
        <w:r w:rsidR="00F463F8">
          <w:rPr>
            <w:noProof/>
          </w:rPr>
          <w:t>3</w:t>
        </w:r>
        <w:r w:rsidR="00601789">
          <w:fldChar w:fldCharType="end"/>
        </w:r>
      </w:p>
    </w:sdtContent>
  </w:sdt>
  <w:p w14:paraId="28F977A8" w14:textId="3997AA79" w:rsidR="00601789" w:rsidRDefault="00601789">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AD6DD" w14:textId="77777777" w:rsidR="00601789" w:rsidRDefault="00601789">
      <w:r>
        <w:separator/>
      </w:r>
    </w:p>
  </w:footnote>
  <w:footnote w:type="continuationSeparator" w:id="0">
    <w:p w14:paraId="289A38E6" w14:textId="77777777" w:rsidR="00601789" w:rsidRDefault="00601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FE319" w14:textId="77FA31B5" w:rsidR="00A34E6F" w:rsidRPr="00821A04" w:rsidRDefault="00821A04" w:rsidP="00A34E6F">
    <w:pPr>
      <w:jc w:val="center"/>
      <w:rPr>
        <w:rFonts w:ascii="Arial" w:hAnsi="Arial" w:cs="Arial"/>
        <w:b/>
        <w:sz w:val="16"/>
        <w:szCs w:val="20"/>
      </w:rPr>
    </w:pPr>
    <w:r w:rsidRPr="00821A04">
      <w:rPr>
        <w:rFonts w:ascii="Bahnschrift" w:hAnsi="Bahnschrift" w:cs="Arial"/>
        <w:b/>
        <w:bCs/>
        <w:noProof/>
        <w:sz w:val="16"/>
        <w:lang w:val="es-MX" w:eastAsia="es-MX"/>
      </w:rPr>
      <w:drawing>
        <wp:anchor distT="0" distB="0" distL="114300" distR="114300" simplePos="0" relativeHeight="251661312" behindDoc="1" locked="0" layoutInCell="1" allowOverlap="1" wp14:anchorId="5451E803" wp14:editId="27DBECD2">
          <wp:simplePos x="0" y="0"/>
          <wp:positionH relativeFrom="page">
            <wp:posOffset>508635</wp:posOffset>
          </wp:positionH>
          <wp:positionV relativeFrom="paragraph">
            <wp:posOffset>-165417</wp:posOffset>
          </wp:positionV>
          <wp:extent cx="2377440" cy="2379345"/>
          <wp:effectExtent l="0" t="0" r="0" b="1905"/>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7" b="16019"/>
                  <a:stretch/>
                </pic:blipFill>
                <pic:spPr bwMode="auto">
                  <a:xfrm>
                    <a:off x="0" y="0"/>
                    <a:ext cx="2377440" cy="2379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43C2AA" w14:textId="4CB92946" w:rsidR="00A34E6F" w:rsidRPr="00821A04" w:rsidRDefault="00A34E6F" w:rsidP="00821A04">
    <w:pPr>
      <w:ind w:left="2268"/>
      <w:jc w:val="center"/>
      <w:rPr>
        <w:rFonts w:ascii="Arial" w:hAnsi="Arial" w:cs="Arial"/>
        <w:b/>
        <w:sz w:val="16"/>
        <w:szCs w:val="20"/>
      </w:rPr>
    </w:pPr>
    <w:r w:rsidRPr="00821A04">
      <w:rPr>
        <w:rFonts w:ascii="Arial" w:hAnsi="Arial" w:cs="Arial"/>
        <w:b/>
        <w:sz w:val="16"/>
        <w:szCs w:val="20"/>
      </w:rPr>
      <w:t xml:space="preserve">DECRETO QUE CREA EL REGLAMENTO </w:t>
    </w:r>
    <w:r w:rsidR="00CB014C">
      <w:rPr>
        <w:rFonts w:ascii="Arial" w:hAnsi="Arial" w:cs="Arial"/>
        <w:b/>
        <w:sz w:val="16"/>
        <w:szCs w:val="20"/>
      </w:rPr>
      <w:t>DE PARQUES Y JARDINES</w:t>
    </w:r>
    <w:r w:rsidRPr="00821A04">
      <w:rPr>
        <w:rFonts w:ascii="Arial" w:hAnsi="Arial" w:cs="Arial"/>
        <w:b/>
        <w:sz w:val="16"/>
        <w:szCs w:val="20"/>
      </w:rPr>
      <w:t xml:space="preserve"> DEL MUNICIPIO DE ATLAPEXCO, HIDALGO.</w:t>
    </w:r>
  </w:p>
  <w:p w14:paraId="5D4C5471" w14:textId="0D470E1F" w:rsidR="00601789" w:rsidRDefault="00601789">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0314"/>
    <w:multiLevelType w:val="hybridMultilevel"/>
    <w:tmpl w:val="97063D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522E5"/>
    <w:multiLevelType w:val="hybridMultilevel"/>
    <w:tmpl w:val="C57A7EA0"/>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0A6F75C3"/>
    <w:multiLevelType w:val="hybridMultilevel"/>
    <w:tmpl w:val="2A7A06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037AF4"/>
    <w:multiLevelType w:val="multilevel"/>
    <w:tmpl w:val="7EF28A6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C05A1"/>
    <w:multiLevelType w:val="multilevel"/>
    <w:tmpl w:val="1E5C242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F185D"/>
    <w:multiLevelType w:val="hybridMultilevel"/>
    <w:tmpl w:val="B4DCED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E30EFC"/>
    <w:multiLevelType w:val="hybridMultilevel"/>
    <w:tmpl w:val="0FBAB8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4F7221"/>
    <w:multiLevelType w:val="multilevel"/>
    <w:tmpl w:val="8728723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1263F7"/>
    <w:multiLevelType w:val="hybridMultilevel"/>
    <w:tmpl w:val="76D092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AB5A7D"/>
    <w:multiLevelType w:val="multilevel"/>
    <w:tmpl w:val="7BE0DAF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A4491B"/>
    <w:multiLevelType w:val="multilevel"/>
    <w:tmpl w:val="BB3ECFF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657461"/>
    <w:multiLevelType w:val="hybridMultilevel"/>
    <w:tmpl w:val="FB48C3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70146A"/>
    <w:multiLevelType w:val="hybridMultilevel"/>
    <w:tmpl w:val="C8829D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587EFE"/>
    <w:multiLevelType w:val="hybridMultilevel"/>
    <w:tmpl w:val="372E4C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9E13A6"/>
    <w:multiLevelType w:val="hybridMultilevel"/>
    <w:tmpl w:val="EC3E99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F63410"/>
    <w:multiLevelType w:val="hybridMultilevel"/>
    <w:tmpl w:val="276A6B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4E4076"/>
    <w:multiLevelType w:val="hybridMultilevel"/>
    <w:tmpl w:val="436E5A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58643D"/>
    <w:multiLevelType w:val="multilevel"/>
    <w:tmpl w:val="A3F8D84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474271"/>
    <w:multiLevelType w:val="multilevel"/>
    <w:tmpl w:val="3BACB8F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D712C9"/>
    <w:multiLevelType w:val="multilevel"/>
    <w:tmpl w:val="A3789E9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732FC1"/>
    <w:multiLevelType w:val="multilevel"/>
    <w:tmpl w:val="8728723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1C5A08"/>
    <w:multiLevelType w:val="hybridMultilevel"/>
    <w:tmpl w:val="7C4C0F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8E02FB"/>
    <w:multiLevelType w:val="multilevel"/>
    <w:tmpl w:val="2B4A020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80313E"/>
    <w:multiLevelType w:val="hybridMultilevel"/>
    <w:tmpl w:val="C6983A20"/>
    <w:lvl w:ilvl="0" w:tplc="2A5C60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226E90"/>
    <w:multiLevelType w:val="multilevel"/>
    <w:tmpl w:val="C3843DD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045D00"/>
    <w:multiLevelType w:val="multilevel"/>
    <w:tmpl w:val="1B780AB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F723D4"/>
    <w:multiLevelType w:val="hybridMultilevel"/>
    <w:tmpl w:val="61A0D3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8B6256"/>
    <w:multiLevelType w:val="hybridMultilevel"/>
    <w:tmpl w:val="A2B6A7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86C49"/>
    <w:multiLevelType w:val="multilevel"/>
    <w:tmpl w:val="1068A1C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F83573"/>
    <w:multiLevelType w:val="multilevel"/>
    <w:tmpl w:val="76921F8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EE7CC6"/>
    <w:multiLevelType w:val="hybridMultilevel"/>
    <w:tmpl w:val="32B0DB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4C0BFB"/>
    <w:multiLevelType w:val="hybridMultilevel"/>
    <w:tmpl w:val="990A9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1404B6"/>
    <w:multiLevelType w:val="hybridMultilevel"/>
    <w:tmpl w:val="D4C8A7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5B462F"/>
    <w:multiLevelType w:val="hybridMultilevel"/>
    <w:tmpl w:val="99225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1C1A71"/>
    <w:multiLevelType w:val="multilevel"/>
    <w:tmpl w:val="49D24AB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EA3ADB"/>
    <w:multiLevelType w:val="hybridMultilevel"/>
    <w:tmpl w:val="60D412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AE68C6"/>
    <w:multiLevelType w:val="multilevel"/>
    <w:tmpl w:val="9032321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E21516"/>
    <w:multiLevelType w:val="hybridMultilevel"/>
    <w:tmpl w:val="663C7D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EB4452"/>
    <w:multiLevelType w:val="hybridMultilevel"/>
    <w:tmpl w:val="9AC01E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367C42"/>
    <w:multiLevelType w:val="hybridMultilevel"/>
    <w:tmpl w:val="6BE0E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4301D4"/>
    <w:multiLevelType w:val="multilevel"/>
    <w:tmpl w:val="6CA21D6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3"/>
  </w:num>
  <w:num w:numId="3">
    <w:abstractNumId w:val="37"/>
  </w:num>
  <w:num w:numId="4">
    <w:abstractNumId w:val="38"/>
  </w:num>
  <w:num w:numId="5">
    <w:abstractNumId w:val="18"/>
  </w:num>
  <w:num w:numId="6">
    <w:abstractNumId w:val="2"/>
  </w:num>
  <w:num w:numId="7">
    <w:abstractNumId w:val="33"/>
  </w:num>
  <w:num w:numId="8">
    <w:abstractNumId w:val="19"/>
  </w:num>
  <w:num w:numId="9">
    <w:abstractNumId w:val="17"/>
  </w:num>
  <w:num w:numId="10">
    <w:abstractNumId w:val="10"/>
  </w:num>
  <w:num w:numId="11">
    <w:abstractNumId w:val="28"/>
  </w:num>
  <w:num w:numId="12">
    <w:abstractNumId w:val="40"/>
  </w:num>
  <w:num w:numId="13">
    <w:abstractNumId w:val="24"/>
  </w:num>
  <w:num w:numId="14">
    <w:abstractNumId w:val="29"/>
  </w:num>
  <w:num w:numId="15">
    <w:abstractNumId w:val="9"/>
  </w:num>
  <w:num w:numId="16">
    <w:abstractNumId w:val="3"/>
  </w:num>
  <w:num w:numId="17">
    <w:abstractNumId w:val="22"/>
  </w:num>
  <w:num w:numId="18">
    <w:abstractNumId w:val="34"/>
  </w:num>
  <w:num w:numId="19">
    <w:abstractNumId w:val="5"/>
  </w:num>
  <w:num w:numId="20">
    <w:abstractNumId w:val="4"/>
  </w:num>
  <w:num w:numId="21">
    <w:abstractNumId w:val="25"/>
  </w:num>
  <w:num w:numId="22">
    <w:abstractNumId w:val="36"/>
  </w:num>
  <w:num w:numId="23">
    <w:abstractNumId w:val="20"/>
  </w:num>
  <w:num w:numId="24">
    <w:abstractNumId w:val="7"/>
  </w:num>
  <w:num w:numId="25">
    <w:abstractNumId w:val="26"/>
  </w:num>
  <w:num w:numId="26">
    <w:abstractNumId w:val="13"/>
  </w:num>
  <w:num w:numId="27">
    <w:abstractNumId w:val="0"/>
  </w:num>
  <w:num w:numId="28">
    <w:abstractNumId w:val="16"/>
  </w:num>
  <w:num w:numId="29">
    <w:abstractNumId w:val="8"/>
  </w:num>
  <w:num w:numId="30">
    <w:abstractNumId w:val="15"/>
  </w:num>
  <w:num w:numId="31">
    <w:abstractNumId w:val="39"/>
  </w:num>
  <w:num w:numId="32">
    <w:abstractNumId w:val="35"/>
  </w:num>
  <w:num w:numId="33">
    <w:abstractNumId w:val="14"/>
  </w:num>
  <w:num w:numId="34">
    <w:abstractNumId w:val="27"/>
  </w:num>
  <w:num w:numId="35">
    <w:abstractNumId w:val="31"/>
  </w:num>
  <w:num w:numId="36">
    <w:abstractNumId w:val="12"/>
  </w:num>
  <w:num w:numId="37">
    <w:abstractNumId w:val="21"/>
  </w:num>
  <w:num w:numId="38">
    <w:abstractNumId w:val="6"/>
  </w:num>
  <w:num w:numId="39">
    <w:abstractNumId w:val="11"/>
  </w:num>
  <w:num w:numId="40">
    <w:abstractNumId w:val="1"/>
  </w:num>
  <w:num w:numId="4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68"/>
    <w:rsid w:val="0002029D"/>
    <w:rsid w:val="000743D0"/>
    <w:rsid w:val="00085244"/>
    <w:rsid w:val="000A282F"/>
    <w:rsid w:val="000A6909"/>
    <w:rsid w:val="000B7F39"/>
    <w:rsid w:val="000D4631"/>
    <w:rsid w:val="00100F50"/>
    <w:rsid w:val="001264C4"/>
    <w:rsid w:val="001370B0"/>
    <w:rsid w:val="00142164"/>
    <w:rsid w:val="001422A4"/>
    <w:rsid w:val="00146AF2"/>
    <w:rsid w:val="0018382D"/>
    <w:rsid w:val="00195526"/>
    <w:rsid w:val="001F2CAC"/>
    <w:rsid w:val="00261C01"/>
    <w:rsid w:val="00293526"/>
    <w:rsid w:val="002A17A1"/>
    <w:rsid w:val="002B498F"/>
    <w:rsid w:val="002D46B0"/>
    <w:rsid w:val="002E391A"/>
    <w:rsid w:val="002E5A8D"/>
    <w:rsid w:val="003027F9"/>
    <w:rsid w:val="00330DE9"/>
    <w:rsid w:val="00356C36"/>
    <w:rsid w:val="00365928"/>
    <w:rsid w:val="00377420"/>
    <w:rsid w:val="00385C6D"/>
    <w:rsid w:val="003B1120"/>
    <w:rsid w:val="003E5BAA"/>
    <w:rsid w:val="00440A21"/>
    <w:rsid w:val="00456389"/>
    <w:rsid w:val="004B3BDF"/>
    <w:rsid w:val="004D49CC"/>
    <w:rsid w:val="005050E7"/>
    <w:rsid w:val="00506F82"/>
    <w:rsid w:val="005077D7"/>
    <w:rsid w:val="00557D36"/>
    <w:rsid w:val="005708FB"/>
    <w:rsid w:val="00594E17"/>
    <w:rsid w:val="005A12C1"/>
    <w:rsid w:val="005C40A0"/>
    <w:rsid w:val="00601789"/>
    <w:rsid w:val="00612F4C"/>
    <w:rsid w:val="00684D76"/>
    <w:rsid w:val="00686832"/>
    <w:rsid w:val="006B2F42"/>
    <w:rsid w:val="006C5733"/>
    <w:rsid w:val="006E4226"/>
    <w:rsid w:val="00782598"/>
    <w:rsid w:val="007C184A"/>
    <w:rsid w:val="00821A04"/>
    <w:rsid w:val="008531B6"/>
    <w:rsid w:val="008630B9"/>
    <w:rsid w:val="00872682"/>
    <w:rsid w:val="00893845"/>
    <w:rsid w:val="008A1C06"/>
    <w:rsid w:val="008E1316"/>
    <w:rsid w:val="00943A56"/>
    <w:rsid w:val="009728BD"/>
    <w:rsid w:val="00992367"/>
    <w:rsid w:val="009A1834"/>
    <w:rsid w:val="009A295C"/>
    <w:rsid w:val="009F2549"/>
    <w:rsid w:val="009F5A0E"/>
    <w:rsid w:val="00A14B4A"/>
    <w:rsid w:val="00A20C09"/>
    <w:rsid w:val="00A34E6F"/>
    <w:rsid w:val="00A3552C"/>
    <w:rsid w:val="00A55886"/>
    <w:rsid w:val="00A81C20"/>
    <w:rsid w:val="00AE45CD"/>
    <w:rsid w:val="00AE4ABD"/>
    <w:rsid w:val="00AF33B9"/>
    <w:rsid w:val="00B24940"/>
    <w:rsid w:val="00B442DE"/>
    <w:rsid w:val="00B70D66"/>
    <w:rsid w:val="00B8563F"/>
    <w:rsid w:val="00BA48EB"/>
    <w:rsid w:val="00BB7012"/>
    <w:rsid w:val="00C30437"/>
    <w:rsid w:val="00C64331"/>
    <w:rsid w:val="00C830B2"/>
    <w:rsid w:val="00CA5BC8"/>
    <w:rsid w:val="00CA6C43"/>
    <w:rsid w:val="00CB014C"/>
    <w:rsid w:val="00D21817"/>
    <w:rsid w:val="00D82F68"/>
    <w:rsid w:val="00D86DF5"/>
    <w:rsid w:val="00E215AE"/>
    <w:rsid w:val="00E34253"/>
    <w:rsid w:val="00E8280D"/>
    <w:rsid w:val="00EA67A5"/>
    <w:rsid w:val="00EB17CD"/>
    <w:rsid w:val="00ED5B7B"/>
    <w:rsid w:val="00EF55AA"/>
    <w:rsid w:val="00EF58B6"/>
    <w:rsid w:val="00F14A04"/>
    <w:rsid w:val="00F2120F"/>
    <w:rsid w:val="00F463F8"/>
    <w:rsid w:val="00F626DC"/>
    <w:rsid w:val="00FD2B06"/>
    <w:rsid w:val="00FE2C7E"/>
    <w:rsid w:val="00FF3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F329D"/>
  <w15:docId w15:val="{89D689EC-6E65-462D-A489-28E9B5A1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right="1056"/>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0"/>
      <w:ind w:left="158"/>
    </w:pPr>
  </w:style>
  <w:style w:type="paragraph" w:styleId="Textoindependiente">
    <w:name w:val="Body Text"/>
    <w:basedOn w:val="Normal"/>
    <w:uiPriority w:val="1"/>
    <w:qFormat/>
  </w:style>
  <w:style w:type="paragraph" w:styleId="Puesto">
    <w:name w:val="Title"/>
    <w:basedOn w:val="Normal"/>
    <w:uiPriority w:val="1"/>
    <w:qFormat/>
    <w:pPr>
      <w:ind w:left="552"/>
    </w:pPr>
    <w:rPr>
      <w:rFonts w:ascii="Arial Black" w:eastAsia="Arial Black" w:hAnsi="Arial Black" w:cs="Arial Black"/>
      <w:sz w:val="100"/>
      <w:szCs w:val="100"/>
    </w:rPr>
  </w:style>
  <w:style w:type="paragraph" w:styleId="Prrafodelista">
    <w:name w:val="List Paragraph"/>
    <w:aliases w:val="lp1,List Paragraph1"/>
    <w:basedOn w:val="Normal"/>
    <w:link w:val="PrrafodelistaCar"/>
    <w:uiPriority w:val="1"/>
    <w:qFormat/>
    <w:pPr>
      <w:ind w:left="158"/>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1422A4"/>
    <w:pPr>
      <w:tabs>
        <w:tab w:val="center" w:pos="4419"/>
        <w:tab w:val="right" w:pos="8838"/>
      </w:tabs>
    </w:pPr>
  </w:style>
  <w:style w:type="character" w:customStyle="1" w:styleId="EncabezadoCar">
    <w:name w:val="Encabezado Car"/>
    <w:basedOn w:val="Fuentedeprrafopredeter"/>
    <w:link w:val="Encabezado"/>
    <w:uiPriority w:val="99"/>
    <w:rsid w:val="001422A4"/>
    <w:rPr>
      <w:rFonts w:ascii="Arial MT" w:eastAsia="Arial MT" w:hAnsi="Arial MT" w:cs="Arial MT"/>
      <w:lang w:val="es-ES"/>
    </w:rPr>
  </w:style>
  <w:style w:type="paragraph" w:styleId="Piedepgina">
    <w:name w:val="footer"/>
    <w:basedOn w:val="Normal"/>
    <w:link w:val="PiedepginaCar"/>
    <w:uiPriority w:val="99"/>
    <w:unhideWhenUsed/>
    <w:rsid w:val="001422A4"/>
    <w:pPr>
      <w:tabs>
        <w:tab w:val="center" w:pos="4419"/>
        <w:tab w:val="right" w:pos="8838"/>
      </w:tabs>
    </w:pPr>
  </w:style>
  <w:style w:type="character" w:customStyle="1" w:styleId="PiedepginaCar">
    <w:name w:val="Pie de página Car"/>
    <w:basedOn w:val="Fuentedeprrafopredeter"/>
    <w:link w:val="Piedepgina"/>
    <w:uiPriority w:val="99"/>
    <w:rsid w:val="001422A4"/>
    <w:rPr>
      <w:rFonts w:ascii="Arial MT" w:eastAsia="Arial MT" w:hAnsi="Arial MT" w:cs="Arial MT"/>
      <w:lang w:val="es-ES"/>
    </w:rPr>
  </w:style>
  <w:style w:type="table" w:styleId="Tablaconcuadrcula">
    <w:name w:val="Table Grid"/>
    <w:basedOn w:val="Tablanormal"/>
    <w:uiPriority w:val="39"/>
    <w:rsid w:val="00A20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30B9"/>
    <w:pPr>
      <w:widowControl/>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C30437"/>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uv3um">
    <w:name w:val="uv3um"/>
    <w:basedOn w:val="Fuentedeprrafopredeter"/>
    <w:rsid w:val="00085244"/>
  </w:style>
  <w:style w:type="paragraph" w:styleId="Textoindependiente2">
    <w:name w:val="Body Text 2"/>
    <w:basedOn w:val="Normal"/>
    <w:link w:val="Textoindependiente2Car"/>
    <w:uiPriority w:val="99"/>
    <w:semiHidden/>
    <w:unhideWhenUsed/>
    <w:rsid w:val="001264C4"/>
    <w:pPr>
      <w:spacing w:after="120" w:line="480" w:lineRule="auto"/>
    </w:pPr>
  </w:style>
  <w:style w:type="character" w:customStyle="1" w:styleId="Textoindependiente2Car">
    <w:name w:val="Texto independiente 2 Car"/>
    <w:basedOn w:val="Fuentedeprrafopredeter"/>
    <w:link w:val="Textoindependiente2"/>
    <w:uiPriority w:val="99"/>
    <w:semiHidden/>
    <w:rsid w:val="001264C4"/>
    <w:rPr>
      <w:rFonts w:ascii="Arial MT" w:eastAsia="Arial MT" w:hAnsi="Arial MT" w:cs="Arial MT"/>
      <w:lang w:val="es-ES"/>
    </w:rPr>
  </w:style>
  <w:style w:type="character" w:customStyle="1" w:styleId="PrrafodelistaCar">
    <w:name w:val="Párrafo de lista Car"/>
    <w:aliases w:val="lp1 Car,List Paragraph1 Car"/>
    <w:link w:val="Prrafodelista"/>
    <w:uiPriority w:val="34"/>
    <w:rsid w:val="001264C4"/>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67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4782</Words>
  <Characters>26304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Reglamento de Catastro Municipal</vt:lpstr>
    </vt:vector>
  </TitlesOfParts>
  <Company/>
  <LinksUpToDate>false</LinksUpToDate>
  <CharactersWithSpaces>31024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Catastro Municipal</dc:title>
  <dc:creator>SECRETARIA MPAL</dc:creator>
  <cp:lastModifiedBy>RICARDO TRAPALA</cp:lastModifiedBy>
  <cp:revision>2</cp:revision>
  <dcterms:created xsi:type="dcterms:W3CDTF">2025-10-01T19:59:00Z</dcterms:created>
  <dcterms:modified xsi:type="dcterms:W3CDTF">2025-10-01T19:59:00Z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2019</vt:lpwstr>
  </property>
  <property fmtid="{D5CDD505-2E9C-101B-9397-08002B2CF9AE}" pid="4" name="LastSaved">
    <vt:filetime>2025-02-27T00:00:00Z</vt:filetime>
  </property>
  <property fmtid="{D5CDD505-2E9C-101B-9397-08002B2CF9AE}" pid="5" name="Producer">
    <vt:lpwstr>Microsoft® Word 2019</vt:lpwstr>
  </property>
</Properties>
</file>